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970" w:rsidRPr="005A7968" w:rsidRDefault="003A5970" w:rsidP="003A5970">
      <w:pPr>
        <w:jc w:val="center"/>
        <w:rPr>
          <w:rFonts w:ascii="Arial" w:eastAsia="Calibri" w:hAnsi="Arial" w:cs="Arial"/>
          <w:b/>
          <w:lang w:val="ro-RO"/>
        </w:rPr>
      </w:pPr>
      <w:r w:rsidRPr="005A7968">
        <w:rPr>
          <w:rFonts w:ascii="Arial" w:eastAsia="Calibri" w:hAnsi="Arial" w:cs="Arial"/>
          <w:b/>
          <w:lang w:val="ro-RO"/>
        </w:rPr>
        <w:t>MINISTERUL EDUCAŢIEI ŞI CERCETĂRII ŞTIINŢIFICE</w:t>
      </w:r>
    </w:p>
    <w:p w:rsidR="003A5970" w:rsidRPr="005A7968" w:rsidRDefault="003A5970" w:rsidP="003A5970">
      <w:pPr>
        <w:jc w:val="center"/>
        <w:rPr>
          <w:rFonts w:ascii="Arial" w:eastAsia="Calibri" w:hAnsi="Arial" w:cs="Arial"/>
          <w:b/>
          <w:lang w:val="ro-RO"/>
        </w:rPr>
      </w:pPr>
      <w:r w:rsidRPr="005A7968">
        <w:rPr>
          <w:rFonts w:ascii="Arial" w:eastAsia="Calibri" w:hAnsi="Arial" w:cs="Arial"/>
          <w:b/>
          <w:lang w:val="ro-RO"/>
        </w:rPr>
        <w:t>OLIMPIADA DE ISTORIE</w:t>
      </w:r>
    </w:p>
    <w:p w:rsidR="003A5970" w:rsidRPr="005A7968" w:rsidRDefault="003A5970" w:rsidP="003A5970">
      <w:pPr>
        <w:jc w:val="center"/>
        <w:rPr>
          <w:rFonts w:ascii="Arial" w:eastAsia="Calibri" w:hAnsi="Arial" w:cs="Arial"/>
          <w:b/>
          <w:lang w:val="ro-RO"/>
        </w:rPr>
      </w:pPr>
      <w:r w:rsidRPr="005A7968">
        <w:rPr>
          <w:rFonts w:ascii="Arial" w:eastAsia="Calibri" w:hAnsi="Arial" w:cs="Arial"/>
          <w:b/>
          <w:lang w:val="ro-RO"/>
        </w:rPr>
        <w:t>Etapa județeană/Municipiul Bucureşti</w:t>
      </w:r>
    </w:p>
    <w:p w:rsidR="003A5970" w:rsidRPr="005A7968" w:rsidRDefault="003A5970" w:rsidP="003A5970">
      <w:pPr>
        <w:jc w:val="center"/>
        <w:rPr>
          <w:rFonts w:ascii="Arial" w:eastAsia="Calibri" w:hAnsi="Arial" w:cs="Arial"/>
          <w:b/>
          <w:lang w:val="ro-RO"/>
        </w:rPr>
      </w:pPr>
      <w:r w:rsidRPr="005A7968">
        <w:rPr>
          <w:rFonts w:ascii="Arial" w:eastAsia="Calibri" w:hAnsi="Arial" w:cs="Arial"/>
          <w:b/>
          <w:lang w:val="ro-RO"/>
        </w:rPr>
        <w:t>Clasa a XII-a</w:t>
      </w:r>
    </w:p>
    <w:p w:rsidR="003A5970" w:rsidRPr="005A7968" w:rsidRDefault="003A5970" w:rsidP="003A5970">
      <w:pPr>
        <w:jc w:val="center"/>
        <w:rPr>
          <w:rFonts w:ascii="Arial" w:eastAsia="Calibri" w:hAnsi="Arial" w:cs="Arial"/>
          <w:b/>
          <w:lang w:val="ro-RO"/>
        </w:rPr>
      </w:pPr>
      <w:r w:rsidRPr="005A7968">
        <w:rPr>
          <w:rFonts w:ascii="Arial" w:eastAsia="Calibri" w:hAnsi="Arial" w:cs="Arial"/>
          <w:b/>
          <w:lang w:val="ro-RO"/>
        </w:rPr>
        <w:t xml:space="preserve">7 martie 2015                     </w:t>
      </w:r>
    </w:p>
    <w:p w:rsidR="003A5970" w:rsidRPr="005A7968" w:rsidRDefault="003A5970" w:rsidP="003A5970">
      <w:pPr>
        <w:jc w:val="both"/>
        <w:rPr>
          <w:rFonts w:ascii="Arial" w:eastAsia="Calibri" w:hAnsi="Arial" w:cs="Arial"/>
          <w:b/>
          <w:lang w:val="ro-RO"/>
        </w:rPr>
      </w:pPr>
    </w:p>
    <w:p w:rsidR="003A5970" w:rsidRPr="005A7968" w:rsidRDefault="003A5970" w:rsidP="003A5970">
      <w:pPr>
        <w:jc w:val="both"/>
        <w:rPr>
          <w:rFonts w:ascii="Arial" w:eastAsia="Calibri" w:hAnsi="Arial" w:cs="Arial"/>
          <w:lang w:val="ro-RO"/>
        </w:rPr>
      </w:pPr>
    </w:p>
    <w:p w:rsidR="003A5970" w:rsidRPr="005A7968" w:rsidRDefault="003A5970" w:rsidP="003A5970">
      <w:pPr>
        <w:numPr>
          <w:ilvl w:val="0"/>
          <w:numId w:val="5"/>
        </w:numPr>
        <w:jc w:val="both"/>
        <w:rPr>
          <w:rFonts w:ascii="Arial" w:eastAsia="Calibri" w:hAnsi="Arial" w:cs="Arial"/>
          <w:b/>
          <w:lang w:val="ro-RO"/>
        </w:rPr>
      </w:pPr>
      <w:r w:rsidRPr="005A7968">
        <w:rPr>
          <w:rFonts w:ascii="Arial" w:eastAsia="Calibri" w:hAnsi="Arial" w:cs="Arial"/>
          <w:b/>
          <w:lang w:val="ro-RO"/>
        </w:rPr>
        <w:t xml:space="preserve">Toate subiectele sunt obligatorii. </w:t>
      </w:r>
    </w:p>
    <w:p w:rsidR="003A5970" w:rsidRPr="005A7968" w:rsidRDefault="003A5970" w:rsidP="003A5970">
      <w:pPr>
        <w:numPr>
          <w:ilvl w:val="0"/>
          <w:numId w:val="5"/>
        </w:numPr>
        <w:jc w:val="both"/>
        <w:rPr>
          <w:rFonts w:ascii="Arial" w:eastAsia="Calibri" w:hAnsi="Arial" w:cs="Arial"/>
          <w:b/>
          <w:lang w:val="ro-RO"/>
        </w:rPr>
      </w:pPr>
      <w:r w:rsidRPr="005A7968">
        <w:rPr>
          <w:rFonts w:ascii="Arial" w:eastAsia="Calibri" w:hAnsi="Arial" w:cs="Arial"/>
          <w:b/>
          <w:lang w:val="ro-RO"/>
        </w:rPr>
        <w:t xml:space="preserve"> Se acordă 10 puncte din oficiu, care vor fi adăugate la subiectul I.</w:t>
      </w:r>
    </w:p>
    <w:p w:rsidR="003A5970" w:rsidRPr="005A7968" w:rsidRDefault="003A5970" w:rsidP="003A5970">
      <w:pPr>
        <w:numPr>
          <w:ilvl w:val="0"/>
          <w:numId w:val="5"/>
        </w:numPr>
        <w:jc w:val="both"/>
        <w:rPr>
          <w:rFonts w:ascii="Arial" w:eastAsia="Calibri" w:hAnsi="Arial" w:cs="Arial"/>
          <w:b/>
          <w:lang w:val="ro-RO"/>
        </w:rPr>
      </w:pPr>
      <w:r w:rsidRPr="005A7968">
        <w:rPr>
          <w:rFonts w:ascii="Arial" w:eastAsia="Calibri" w:hAnsi="Arial" w:cs="Arial"/>
          <w:b/>
          <w:lang w:val="ro-RO"/>
        </w:rPr>
        <w:t>Timpul de lucru este de trei ore.</w:t>
      </w:r>
    </w:p>
    <w:p w:rsidR="003A5970" w:rsidRPr="005A7968" w:rsidRDefault="003A5970" w:rsidP="003A5970">
      <w:pPr>
        <w:numPr>
          <w:ilvl w:val="0"/>
          <w:numId w:val="5"/>
        </w:numPr>
        <w:jc w:val="both"/>
        <w:rPr>
          <w:rFonts w:ascii="Arial" w:eastAsia="Calibri" w:hAnsi="Arial" w:cs="Arial"/>
          <w:b/>
          <w:lang w:val="ro-RO"/>
        </w:rPr>
      </w:pPr>
      <w:r w:rsidRPr="005A7968">
        <w:rPr>
          <w:rFonts w:ascii="Arial" w:eastAsia="Calibri" w:hAnsi="Arial" w:cs="Arial"/>
          <w:b/>
          <w:lang w:val="ro-RO"/>
        </w:rPr>
        <w:t>Subiectele vor fi tratate pe foi separate.</w:t>
      </w:r>
    </w:p>
    <w:p w:rsidR="003A5970" w:rsidRPr="005A7968" w:rsidRDefault="003A5970" w:rsidP="003A5970">
      <w:pPr>
        <w:jc w:val="center"/>
        <w:rPr>
          <w:rFonts w:ascii="Arial" w:hAnsi="Arial" w:cs="Arial"/>
          <w:b/>
          <w:sz w:val="22"/>
          <w:szCs w:val="22"/>
          <w:lang w:val="ro-RO"/>
        </w:rPr>
      </w:pPr>
      <w:r w:rsidRPr="005A7968">
        <w:rPr>
          <w:rFonts w:ascii="Arial" w:hAnsi="Arial" w:cs="Arial"/>
          <w:b/>
          <w:sz w:val="22"/>
          <w:szCs w:val="22"/>
          <w:lang w:val="ro-RO"/>
        </w:rPr>
        <w:tab/>
      </w:r>
      <w:r w:rsidRPr="005A7968">
        <w:rPr>
          <w:rFonts w:ascii="Arial" w:hAnsi="Arial" w:cs="Arial"/>
          <w:b/>
          <w:sz w:val="22"/>
          <w:szCs w:val="22"/>
          <w:lang w:val="ro-RO"/>
        </w:rPr>
        <w:tab/>
      </w:r>
      <w:r w:rsidRPr="005A7968">
        <w:rPr>
          <w:rFonts w:ascii="Arial" w:hAnsi="Arial" w:cs="Arial"/>
          <w:b/>
          <w:sz w:val="22"/>
          <w:szCs w:val="22"/>
          <w:lang w:val="ro-RO"/>
        </w:rPr>
        <w:tab/>
      </w:r>
      <w:r w:rsidRPr="005A7968">
        <w:rPr>
          <w:rFonts w:ascii="Arial" w:hAnsi="Arial" w:cs="Arial"/>
          <w:b/>
          <w:sz w:val="22"/>
          <w:szCs w:val="22"/>
          <w:lang w:val="ro-RO"/>
        </w:rPr>
        <w:tab/>
      </w:r>
      <w:r w:rsidRPr="005A7968">
        <w:rPr>
          <w:rFonts w:ascii="Arial" w:hAnsi="Arial" w:cs="Arial"/>
          <w:b/>
          <w:sz w:val="22"/>
          <w:szCs w:val="22"/>
          <w:lang w:val="ro-RO"/>
        </w:rPr>
        <w:tab/>
      </w:r>
      <w:r w:rsidRPr="005A7968">
        <w:rPr>
          <w:rFonts w:ascii="Arial" w:hAnsi="Arial" w:cs="Arial"/>
          <w:b/>
          <w:sz w:val="22"/>
          <w:szCs w:val="22"/>
          <w:lang w:val="ro-RO"/>
        </w:rPr>
        <w:tab/>
      </w:r>
    </w:p>
    <w:p w:rsidR="003A5970" w:rsidRPr="005A7968" w:rsidRDefault="003A5970" w:rsidP="003A5970">
      <w:pPr>
        <w:jc w:val="center"/>
        <w:rPr>
          <w:rFonts w:ascii="Arial" w:hAnsi="Arial" w:cs="Arial"/>
          <w:sz w:val="22"/>
          <w:szCs w:val="22"/>
          <w:lang w:val="ro-RO"/>
        </w:rPr>
      </w:pPr>
    </w:p>
    <w:p w:rsidR="003A5970" w:rsidRPr="005A7968" w:rsidRDefault="003A5970" w:rsidP="003A5970">
      <w:pPr>
        <w:pStyle w:val="NoSpacing"/>
        <w:rPr>
          <w:rFonts w:ascii="Arial" w:hAnsi="Arial" w:cs="Arial"/>
          <w:b/>
        </w:rPr>
      </w:pPr>
      <w:r w:rsidRPr="005A7968">
        <w:rPr>
          <w:rFonts w:ascii="Arial" w:hAnsi="Arial" w:cs="Arial"/>
          <w:b/>
        </w:rPr>
        <w:t>Subiectul I (40 de puncte)</w:t>
      </w:r>
    </w:p>
    <w:p w:rsidR="003A5970" w:rsidRPr="005A7968" w:rsidRDefault="003A5970" w:rsidP="003A5970">
      <w:pPr>
        <w:pStyle w:val="NoSpacing"/>
        <w:rPr>
          <w:rFonts w:ascii="Arial" w:hAnsi="Arial" w:cs="Arial"/>
        </w:rPr>
      </w:pPr>
      <w:r w:rsidRPr="005A7968">
        <w:rPr>
          <w:rFonts w:ascii="Arial" w:hAnsi="Arial" w:cs="Arial"/>
        </w:rPr>
        <w:t>Citiţi cu atenţie sursele de mai jos:</w:t>
      </w:r>
    </w:p>
    <w:p w:rsidR="003A5970" w:rsidRPr="005A7968" w:rsidRDefault="003A5970" w:rsidP="003A5970">
      <w:pPr>
        <w:pStyle w:val="ListParagraph"/>
        <w:ind w:left="0" w:firstLine="708"/>
        <w:jc w:val="both"/>
        <w:rPr>
          <w:rFonts w:ascii="Arial" w:hAnsi="Arial" w:cs="Arial"/>
          <w:sz w:val="22"/>
          <w:szCs w:val="22"/>
          <w:lang w:val="ro-RO"/>
        </w:rPr>
      </w:pPr>
      <w:r w:rsidRPr="005A7968">
        <w:rPr>
          <w:rFonts w:ascii="Arial" w:hAnsi="Arial" w:cs="Arial"/>
          <w:b/>
          <w:sz w:val="22"/>
          <w:szCs w:val="22"/>
          <w:lang w:val="ro-RO"/>
        </w:rPr>
        <w:t>A.</w:t>
      </w:r>
      <w:r w:rsidRPr="005A7968">
        <w:rPr>
          <w:rFonts w:ascii="Arial" w:hAnsi="Arial" w:cs="Arial"/>
          <w:sz w:val="22"/>
          <w:szCs w:val="22"/>
          <w:lang w:val="ro-RO"/>
        </w:rPr>
        <w:t>„La 1637, Poarta a însărcinat pe [Vasile] Lupu să-l scoată de pe tron pe Matei vodă deoarece acesta dăduse «dovezi de nesupunere» faţă de sultan, iar la 1639, domnul Moldovei obţinuse mazilirea lui Matei [Basarab] pe care urma să-l înlocuiască pe tron cu aprobarea sultanului; luptând împotriva lui Vasile Lupu – care venea cu steag împărătesc şi cu sprijin turcesc să ocupe tronul Ţării Româneşti - , Matei Basarab lupta indirect împotriva Porţii care-l mazilise în favoarea domnului Moldovei.</w:t>
      </w:r>
    </w:p>
    <w:p w:rsidR="003A5970" w:rsidRPr="005A7968" w:rsidRDefault="003A5970" w:rsidP="003A5970">
      <w:pPr>
        <w:ind w:firstLine="708"/>
        <w:jc w:val="both"/>
        <w:rPr>
          <w:rFonts w:ascii="Arial" w:hAnsi="Arial" w:cs="Arial"/>
          <w:sz w:val="22"/>
          <w:szCs w:val="22"/>
          <w:lang w:val="ro-RO"/>
        </w:rPr>
      </w:pPr>
      <w:r w:rsidRPr="005A7968">
        <w:rPr>
          <w:rFonts w:ascii="Arial" w:hAnsi="Arial" w:cs="Arial"/>
          <w:sz w:val="22"/>
          <w:szCs w:val="22"/>
          <w:lang w:val="ro-RO"/>
        </w:rPr>
        <w:t xml:space="preserve">După cum arăta Matei Basarab lui Gheorghe Rakoczi I prin solia trimisă în 1639, în 1636 primise porunci de la sultan «în două şi în trei rânduri» să meargă cu oştile lui Kenaan paşa împotriva Transilvaniei. El însă a scris </w:t>
      </w:r>
      <w:smartTag w:uri="urn:schemas-microsoft-com:office:smarttags" w:element="PersonName">
        <w:smartTagPr>
          <w:attr w:name="ProductID" w:val="la Poartă"/>
        </w:smartTagPr>
        <w:r w:rsidRPr="005A7968">
          <w:rPr>
            <w:rFonts w:ascii="Arial" w:hAnsi="Arial" w:cs="Arial"/>
            <w:sz w:val="22"/>
            <w:szCs w:val="22"/>
            <w:lang w:val="ro-RO"/>
          </w:rPr>
          <w:t>la Poartă</w:t>
        </w:r>
      </w:smartTag>
      <w:r w:rsidRPr="005A7968">
        <w:rPr>
          <w:rFonts w:ascii="Arial" w:hAnsi="Arial" w:cs="Arial"/>
          <w:sz w:val="22"/>
          <w:szCs w:val="22"/>
          <w:lang w:val="ro-RO"/>
        </w:rPr>
        <w:t xml:space="preserve"> că e zăpadă mare (şi «nimic n-a fost»!) care împiedica oştile să treacă munţii, în timp ce pe Kenaan îl ţinea prizonier şi-l îndulcea cu cadouri. Aceasta atrăsese mânia sultanului asupra lui Matei, dar domnul era mulţumit că a ajutat astfel pe principe.”</w:t>
      </w:r>
    </w:p>
    <w:p w:rsidR="003A5970" w:rsidRPr="005A7968" w:rsidRDefault="003A5970" w:rsidP="003A5970">
      <w:pPr>
        <w:ind w:left="3540" w:firstLine="708"/>
        <w:jc w:val="right"/>
        <w:rPr>
          <w:rFonts w:ascii="Arial" w:hAnsi="Arial" w:cs="Arial"/>
          <w:i/>
          <w:sz w:val="22"/>
          <w:szCs w:val="22"/>
          <w:lang w:val="ro-RO"/>
        </w:rPr>
      </w:pPr>
      <w:r w:rsidRPr="005A7968">
        <w:rPr>
          <w:rFonts w:ascii="Arial" w:hAnsi="Arial" w:cs="Arial"/>
          <w:sz w:val="22"/>
          <w:szCs w:val="22"/>
          <w:lang w:val="ro-RO"/>
        </w:rPr>
        <w:t>(Nicolae Stoicescu</w:t>
      </w:r>
      <w:r w:rsidRPr="005A7968">
        <w:rPr>
          <w:rFonts w:ascii="Arial" w:hAnsi="Arial" w:cs="Arial"/>
          <w:i/>
          <w:sz w:val="22"/>
          <w:szCs w:val="22"/>
          <w:lang w:val="ro-RO"/>
        </w:rPr>
        <w:t>, Matei Basarab)</w:t>
      </w:r>
    </w:p>
    <w:p w:rsidR="003A5970" w:rsidRPr="005A7968" w:rsidRDefault="003A5970" w:rsidP="003A5970">
      <w:pPr>
        <w:ind w:left="3540" w:firstLine="708"/>
        <w:jc w:val="right"/>
        <w:rPr>
          <w:rFonts w:ascii="Arial" w:hAnsi="Arial" w:cs="Arial"/>
          <w:i/>
          <w:sz w:val="22"/>
          <w:szCs w:val="22"/>
          <w:lang w:val="ro-RO"/>
        </w:rPr>
      </w:pPr>
    </w:p>
    <w:p w:rsidR="003A5970" w:rsidRPr="005A7968" w:rsidRDefault="003A5970" w:rsidP="003A5970">
      <w:pPr>
        <w:pStyle w:val="ListParagraph"/>
        <w:ind w:left="0" w:firstLine="708"/>
        <w:jc w:val="both"/>
        <w:rPr>
          <w:rFonts w:ascii="Arial" w:hAnsi="Arial" w:cs="Arial"/>
          <w:sz w:val="22"/>
          <w:szCs w:val="22"/>
          <w:lang w:val="ro-RO"/>
        </w:rPr>
      </w:pPr>
      <w:r w:rsidRPr="005A7968">
        <w:rPr>
          <w:rFonts w:ascii="Arial" w:hAnsi="Arial" w:cs="Arial"/>
          <w:b/>
          <w:sz w:val="22"/>
          <w:szCs w:val="22"/>
          <w:lang w:val="ro-RO"/>
        </w:rPr>
        <w:t>B.”</w:t>
      </w:r>
      <w:r w:rsidRPr="005A7968">
        <w:rPr>
          <w:rFonts w:ascii="Arial" w:hAnsi="Arial" w:cs="Arial"/>
          <w:sz w:val="22"/>
          <w:szCs w:val="22"/>
          <w:lang w:val="ro-RO"/>
        </w:rPr>
        <w:t>În privința relațiilor externe [Vasile Lupu] a fost, cel puțin în aparență, adeptul unei politici echilibrate. Trebuie menționat însă faptul că acțiunile sale s-au desfășurat, în general sub patronajul Porții, al cărei susținător a fost. (…) Raporturile cu principele Transilvaniei, Gheorghe Rakoczi I, au fost inițial destul de reci. Totuși, în 1637 au încheiat o înțelegere (...), iar mai târziu, în 1638-1639, Vasile Lupu a acceptat, prin mijlocirea principelui, încheierea unui tratat cu Matei Basarab (...) Cu toate acestea, în anii 1646 și 1650, în timpul domniei lui Gheorghe Rakoczi al II-lea, a fost reconfirmat vechiul tratat din 1638 dintre Moldova și Transilvania. (...) Față de Matei Basarab, (...) Vasile Lupu a manifestat o ostilitate constantă, care a dus în câteva rânduri la confruntări militare directe. Campaniile militare din anii 1635, 1637, 1639 și 1653 nu au dus la împlinirea viselor sale de a dobândi tronul Țării Românești.”</w:t>
      </w:r>
    </w:p>
    <w:p w:rsidR="003A5970" w:rsidRPr="005A7968" w:rsidRDefault="003A5970" w:rsidP="003A5970">
      <w:pPr>
        <w:ind w:left="4248" w:firstLine="708"/>
        <w:jc w:val="right"/>
        <w:rPr>
          <w:rFonts w:ascii="Arial" w:hAnsi="Arial" w:cs="Arial"/>
          <w:i/>
          <w:sz w:val="22"/>
          <w:szCs w:val="22"/>
          <w:lang w:val="ro-RO"/>
        </w:rPr>
      </w:pPr>
      <w:r w:rsidRPr="005A7968">
        <w:rPr>
          <w:rFonts w:ascii="Arial" w:hAnsi="Arial" w:cs="Arial"/>
          <w:i/>
          <w:sz w:val="22"/>
          <w:szCs w:val="22"/>
          <w:lang w:val="ro-RO"/>
        </w:rPr>
        <w:t>(Ioan Aurel Pop, Istoria României)</w:t>
      </w:r>
    </w:p>
    <w:p w:rsidR="003A5970" w:rsidRPr="005A7968" w:rsidRDefault="003A5970" w:rsidP="003A5970">
      <w:pPr>
        <w:pStyle w:val="ListParagraph"/>
        <w:ind w:left="0" w:firstLine="708"/>
        <w:jc w:val="both"/>
        <w:rPr>
          <w:rFonts w:ascii="Arial" w:hAnsi="Arial" w:cs="Arial"/>
          <w:sz w:val="22"/>
          <w:szCs w:val="22"/>
          <w:lang w:val="ro-RO"/>
        </w:rPr>
      </w:pPr>
      <w:r w:rsidRPr="005A7968">
        <w:rPr>
          <w:rFonts w:ascii="Arial" w:hAnsi="Arial" w:cs="Arial"/>
          <w:b/>
          <w:sz w:val="22"/>
          <w:szCs w:val="22"/>
          <w:lang w:val="ro-RO"/>
        </w:rPr>
        <w:t>C.</w:t>
      </w:r>
      <w:r w:rsidRPr="005A7968">
        <w:rPr>
          <w:rFonts w:ascii="Arial" w:hAnsi="Arial" w:cs="Arial"/>
          <w:sz w:val="22"/>
          <w:szCs w:val="22"/>
          <w:lang w:val="ro-RO"/>
        </w:rPr>
        <w:t>”Pe plan extern, afinitățile lui Dimitrie Cantemir s-au îndreptat către Rusia lui Petru cel Mare. Tratativele sale cu Rusia fuseseră inițiate cu acordul Porții, potrivit vechiului obicei al turcilor de a încredința domnilor români  rolul de negociatori cu țările creștine. Tratativele moldo-ruse s-au încheiat la Luck. Prevederile acestuia, cuprinse în 16 articole, reglementau viitorul statut al țării față de Rusia și pe acela al domnului față de stări. Moldova urma să se alăture luptei antiotomane, iar în orașele și cetățile Moldovene urmau a fi instalate trupe rusești; țara era pusă sub protecția țarului.”</w:t>
      </w:r>
    </w:p>
    <w:p w:rsidR="003A5970" w:rsidRPr="005A7968" w:rsidRDefault="003A5970" w:rsidP="003A5970">
      <w:pPr>
        <w:ind w:left="4248" w:firstLine="708"/>
        <w:jc w:val="right"/>
        <w:rPr>
          <w:rFonts w:ascii="Arial" w:hAnsi="Arial" w:cs="Arial"/>
          <w:i/>
          <w:sz w:val="22"/>
          <w:szCs w:val="22"/>
          <w:lang w:val="ro-RO"/>
        </w:rPr>
      </w:pPr>
      <w:r w:rsidRPr="005A7968">
        <w:rPr>
          <w:rFonts w:ascii="Arial" w:hAnsi="Arial" w:cs="Arial"/>
          <w:i/>
          <w:sz w:val="22"/>
          <w:szCs w:val="22"/>
          <w:lang w:val="ro-RO"/>
        </w:rPr>
        <w:t>(Ioan Aurel Pop, Istoria României)</w:t>
      </w:r>
    </w:p>
    <w:p w:rsidR="003A5970" w:rsidRPr="005A7968" w:rsidRDefault="003A5970" w:rsidP="003A5970">
      <w:pPr>
        <w:pStyle w:val="ListParagraph"/>
        <w:ind w:left="2124"/>
        <w:jc w:val="right"/>
        <w:rPr>
          <w:rFonts w:ascii="Arial" w:hAnsi="Arial" w:cs="Arial"/>
          <w:sz w:val="22"/>
          <w:szCs w:val="22"/>
          <w:lang w:val="ro-RO"/>
        </w:rPr>
      </w:pPr>
    </w:p>
    <w:p w:rsidR="003A5970" w:rsidRPr="005A7968" w:rsidRDefault="003A5970" w:rsidP="003A5970">
      <w:pPr>
        <w:jc w:val="both"/>
        <w:rPr>
          <w:rFonts w:ascii="Arial" w:hAnsi="Arial" w:cs="Arial"/>
          <w:sz w:val="22"/>
          <w:szCs w:val="22"/>
          <w:lang w:val="ro-RO"/>
        </w:rPr>
      </w:pPr>
      <w:r w:rsidRPr="005A7968">
        <w:rPr>
          <w:rFonts w:ascii="Arial" w:hAnsi="Arial" w:cs="Arial"/>
          <w:sz w:val="22"/>
          <w:szCs w:val="22"/>
          <w:lang w:val="ro-RO"/>
        </w:rPr>
        <w:t xml:space="preserve">Răspundeţi următoarelor cerinţe: </w:t>
      </w:r>
    </w:p>
    <w:p w:rsidR="003A5970" w:rsidRPr="005A7968" w:rsidRDefault="003A5970" w:rsidP="003A5970">
      <w:pPr>
        <w:pStyle w:val="ListParagraph"/>
        <w:numPr>
          <w:ilvl w:val="0"/>
          <w:numId w:val="1"/>
        </w:numPr>
        <w:ind w:left="284" w:hanging="284"/>
        <w:jc w:val="both"/>
        <w:rPr>
          <w:rFonts w:ascii="Arial" w:hAnsi="Arial" w:cs="Arial"/>
          <w:sz w:val="22"/>
          <w:szCs w:val="22"/>
          <w:lang w:val="ro-RO"/>
        </w:rPr>
      </w:pPr>
      <w:r w:rsidRPr="005A7968">
        <w:rPr>
          <w:rFonts w:ascii="Arial" w:hAnsi="Arial" w:cs="Arial"/>
          <w:sz w:val="22"/>
          <w:szCs w:val="22"/>
          <w:lang w:val="ro-RO"/>
        </w:rPr>
        <w:t>Numiți din sursa B un conducător al Transilvaniei și  menționați rolul acestuia pentru spațiul românesc.</w:t>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b/>
          <w:sz w:val="22"/>
          <w:szCs w:val="22"/>
          <w:lang w:val="ro-RO"/>
        </w:rPr>
        <w:t>5 puncte</w:t>
      </w:r>
      <w:r w:rsidRPr="005A7968">
        <w:rPr>
          <w:rFonts w:ascii="Arial" w:hAnsi="Arial" w:cs="Arial"/>
          <w:sz w:val="22"/>
          <w:szCs w:val="22"/>
          <w:lang w:val="ro-RO"/>
        </w:rPr>
        <w:t xml:space="preserve"> </w:t>
      </w:r>
    </w:p>
    <w:p w:rsidR="003A5970" w:rsidRPr="005A7968" w:rsidRDefault="003A5970" w:rsidP="003A5970">
      <w:pPr>
        <w:pStyle w:val="ListParagraph"/>
        <w:numPr>
          <w:ilvl w:val="0"/>
          <w:numId w:val="1"/>
        </w:numPr>
        <w:ind w:left="284" w:hanging="284"/>
        <w:jc w:val="both"/>
        <w:rPr>
          <w:rFonts w:ascii="Arial" w:hAnsi="Arial" w:cs="Arial"/>
          <w:sz w:val="22"/>
          <w:szCs w:val="22"/>
          <w:lang w:val="ro-RO"/>
        </w:rPr>
      </w:pPr>
      <w:r w:rsidRPr="005A7968">
        <w:rPr>
          <w:rFonts w:ascii="Arial" w:hAnsi="Arial" w:cs="Arial"/>
          <w:sz w:val="22"/>
          <w:szCs w:val="22"/>
          <w:lang w:val="ro-RO"/>
        </w:rPr>
        <w:t>Menționați, pe baza surselor A și B câte o informație referitoare la relațiile dintre Vasile Lupu și Imperiul otoman.</w:t>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b/>
          <w:sz w:val="22"/>
          <w:szCs w:val="22"/>
          <w:lang w:val="ro-RO"/>
        </w:rPr>
        <w:t>8 puncte</w:t>
      </w:r>
    </w:p>
    <w:p w:rsidR="003A5970" w:rsidRPr="005A7968" w:rsidRDefault="003A5970" w:rsidP="003A5970">
      <w:pPr>
        <w:pStyle w:val="ListParagraph"/>
        <w:numPr>
          <w:ilvl w:val="0"/>
          <w:numId w:val="1"/>
        </w:numPr>
        <w:ind w:left="284" w:hanging="284"/>
        <w:jc w:val="both"/>
        <w:rPr>
          <w:rFonts w:ascii="Arial" w:hAnsi="Arial" w:cs="Arial"/>
          <w:b/>
          <w:sz w:val="22"/>
          <w:szCs w:val="22"/>
          <w:lang w:val="ro-RO"/>
        </w:rPr>
      </w:pPr>
      <w:r w:rsidRPr="005A7968">
        <w:rPr>
          <w:rFonts w:ascii="Arial" w:hAnsi="Arial" w:cs="Arial"/>
          <w:sz w:val="22"/>
          <w:szCs w:val="22"/>
          <w:lang w:val="ro-RO"/>
        </w:rPr>
        <w:lastRenderedPageBreak/>
        <w:t>Menționați, pe baza surselor A și C, o asemănare între obiectivele lui Matei Basarab și Dimitrie Cantemir și folosiți ca argument câte o informație selectată din sursele precizate.</w:t>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b/>
          <w:sz w:val="22"/>
          <w:szCs w:val="22"/>
          <w:lang w:val="ro-RO"/>
        </w:rPr>
        <w:t>7 puncte</w:t>
      </w:r>
    </w:p>
    <w:p w:rsidR="003A5970" w:rsidRPr="005A7968" w:rsidRDefault="003A5970" w:rsidP="003A5970">
      <w:pPr>
        <w:pStyle w:val="ListParagraph"/>
        <w:numPr>
          <w:ilvl w:val="0"/>
          <w:numId w:val="1"/>
        </w:numPr>
        <w:ind w:left="284" w:hanging="284"/>
        <w:jc w:val="both"/>
        <w:rPr>
          <w:rFonts w:ascii="Arial" w:hAnsi="Arial" w:cs="Arial"/>
          <w:sz w:val="22"/>
          <w:szCs w:val="22"/>
          <w:lang w:val="ro-RO"/>
        </w:rPr>
      </w:pPr>
      <w:r w:rsidRPr="005A7968">
        <w:rPr>
          <w:rFonts w:ascii="Arial" w:hAnsi="Arial" w:cs="Arial"/>
          <w:sz w:val="22"/>
          <w:szCs w:val="22"/>
          <w:lang w:val="ro-RO"/>
        </w:rPr>
        <w:t>Formulați, pe baza sursei B un punct de vedere referitor la acțiunile diplomatice ale lui Vasile Lupu cu Transilvania și Țara Românească susținându-l cu două informații selectate din sursa dată.</w:t>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b/>
          <w:sz w:val="22"/>
          <w:szCs w:val="22"/>
          <w:lang w:val="ro-RO"/>
        </w:rPr>
        <w:t>7  puncte</w:t>
      </w:r>
    </w:p>
    <w:p w:rsidR="003A5970" w:rsidRPr="005A7968" w:rsidRDefault="003A5970" w:rsidP="003A5970">
      <w:pPr>
        <w:pStyle w:val="ListParagraph"/>
        <w:numPr>
          <w:ilvl w:val="0"/>
          <w:numId w:val="1"/>
        </w:numPr>
        <w:ind w:left="284" w:hanging="284"/>
        <w:jc w:val="both"/>
        <w:rPr>
          <w:rFonts w:ascii="Arial" w:hAnsi="Arial" w:cs="Arial"/>
          <w:sz w:val="22"/>
          <w:szCs w:val="22"/>
          <w:lang w:val="ro-RO"/>
        </w:rPr>
      </w:pPr>
      <w:r w:rsidRPr="005A7968">
        <w:rPr>
          <w:rFonts w:ascii="Arial" w:hAnsi="Arial" w:cs="Arial"/>
          <w:sz w:val="22"/>
          <w:szCs w:val="22"/>
          <w:lang w:val="ro-RO"/>
        </w:rPr>
        <w:t>Menționați, pe baza sursei C, o prevedere referitoare la statutul Moldovei.</w:t>
      </w:r>
      <w:r w:rsidRPr="005A7968">
        <w:rPr>
          <w:rFonts w:ascii="Arial" w:hAnsi="Arial" w:cs="Arial"/>
          <w:sz w:val="22"/>
          <w:szCs w:val="22"/>
          <w:lang w:val="ro-RO"/>
        </w:rPr>
        <w:tab/>
      </w:r>
      <w:r w:rsidRPr="005A7968">
        <w:rPr>
          <w:rFonts w:ascii="Arial" w:hAnsi="Arial" w:cs="Arial"/>
          <w:b/>
          <w:sz w:val="22"/>
          <w:szCs w:val="22"/>
          <w:lang w:val="ro-RO"/>
        </w:rPr>
        <w:t>3 puncte</w:t>
      </w:r>
    </w:p>
    <w:p w:rsidR="003A5970" w:rsidRPr="005A7968" w:rsidRDefault="003A5970" w:rsidP="003A5970">
      <w:pPr>
        <w:pStyle w:val="ListParagraph"/>
        <w:numPr>
          <w:ilvl w:val="0"/>
          <w:numId w:val="1"/>
        </w:numPr>
        <w:ind w:left="284" w:hanging="284"/>
        <w:jc w:val="both"/>
        <w:rPr>
          <w:rFonts w:ascii="Arial" w:hAnsi="Arial" w:cs="Arial"/>
          <w:sz w:val="22"/>
          <w:szCs w:val="22"/>
          <w:lang w:val="ro-RO"/>
        </w:rPr>
      </w:pPr>
      <w:r w:rsidRPr="005A7968">
        <w:rPr>
          <w:rFonts w:ascii="Arial" w:hAnsi="Arial" w:cs="Arial"/>
          <w:sz w:val="22"/>
          <w:szCs w:val="22"/>
          <w:lang w:val="ro-RO"/>
        </w:rPr>
        <w:t>Formulați, pe baza sursei B un punct de vedere referitor la acțiunile militare din spațiul românesc din prima jumătate a secolului al XVII-lea</w:t>
      </w:r>
      <w:r>
        <w:rPr>
          <w:rFonts w:ascii="Arial" w:hAnsi="Arial" w:cs="Arial"/>
          <w:sz w:val="22"/>
          <w:szCs w:val="22"/>
          <w:lang w:val="ro-RO"/>
        </w:rPr>
        <w:t>,</w:t>
      </w:r>
      <w:r w:rsidRPr="005A7968">
        <w:rPr>
          <w:rFonts w:ascii="Arial" w:hAnsi="Arial" w:cs="Arial"/>
          <w:sz w:val="22"/>
          <w:szCs w:val="22"/>
          <w:lang w:val="ro-RO"/>
        </w:rPr>
        <w:t xml:space="preserve"> susținându-l cu o informație selectată din sursa dată .</w:t>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b/>
          <w:sz w:val="22"/>
          <w:szCs w:val="22"/>
          <w:lang w:val="ro-RO"/>
        </w:rPr>
        <w:t>5 puncte</w:t>
      </w:r>
    </w:p>
    <w:p w:rsidR="003A5970" w:rsidRPr="005A7968" w:rsidRDefault="003A5970" w:rsidP="003A5970">
      <w:pPr>
        <w:pStyle w:val="ListParagraph"/>
        <w:numPr>
          <w:ilvl w:val="0"/>
          <w:numId w:val="1"/>
        </w:numPr>
        <w:ind w:left="284" w:hanging="284"/>
        <w:jc w:val="both"/>
        <w:rPr>
          <w:rFonts w:ascii="Arial" w:hAnsi="Arial" w:cs="Arial"/>
          <w:sz w:val="22"/>
          <w:szCs w:val="22"/>
          <w:lang w:val="ro-RO"/>
        </w:rPr>
      </w:pPr>
      <w:r w:rsidRPr="005A7968">
        <w:rPr>
          <w:rFonts w:ascii="Arial" w:hAnsi="Arial" w:cs="Arial"/>
          <w:sz w:val="22"/>
          <w:szCs w:val="22"/>
          <w:lang w:val="ro-RO"/>
        </w:rPr>
        <w:t>Prezentați o instituție centrală din spațiul românesc în secolele al XIV-lea- al XVI-lea.</w:t>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b/>
          <w:sz w:val="22"/>
          <w:szCs w:val="22"/>
          <w:lang w:val="ro-RO"/>
        </w:rPr>
        <w:t>5 puncte</w:t>
      </w:r>
    </w:p>
    <w:p w:rsidR="003A5970" w:rsidRPr="005A7968" w:rsidRDefault="003A5970" w:rsidP="003A5970">
      <w:pPr>
        <w:rPr>
          <w:rFonts w:ascii="Arial" w:hAnsi="Arial" w:cs="Arial"/>
          <w:sz w:val="22"/>
          <w:szCs w:val="22"/>
          <w:lang w:val="ro-RO"/>
        </w:rPr>
      </w:pPr>
    </w:p>
    <w:p w:rsidR="003A5970" w:rsidRPr="005A7968" w:rsidRDefault="003A5970" w:rsidP="003A5970">
      <w:pPr>
        <w:jc w:val="both"/>
        <w:rPr>
          <w:rFonts w:ascii="Arial" w:hAnsi="Arial" w:cs="Arial"/>
          <w:b/>
          <w:sz w:val="22"/>
          <w:szCs w:val="22"/>
          <w:lang w:val="ro-RO"/>
        </w:rPr>
      </w:pPr>
      <w:r w:rsidRPr="005A7968">
        <w:rPr>
          <w:rFonts w:ascii="Arial" w:hAnsi="Arial" w:cs="Arial"/>
          <w:b/>
          <w:sz w:val="22"/>
          <w:szCs w:val="22"/>
          <w:lang w:val="ro-RO"/>
        </w:rPr>
        <w:t>Subiectul II (50 puncte)</w:t>
      </w:r>
    </w:p>
    <w:p w:rsidR="003A5970" w:rsidRPr="005A7968" w:rsidRDefault="003A5970" w:rsidP="003A5970">
      <w:pPr>
        <w:pStyle w:val="ListParagraph"/>
        <w:ind w:left="0" w:firstLine="709"/>
        <w:rPr>
          <w:rFonts w:ascii="Arial" w:hAnsi="Arial" w:cs="Arial"/>
          <w:sz w:val="22"/>
          <w:szCs w:val="22"/>
          <w:lang w:val="ro-RO"/>
        </w:rPr>
      </w:pPr>
      <w:r w:rsidRPr="005A7968">
        <w:rPr>
          <w:rFonts w:ascii="Arial" w:hAnsi="Arial" w:cs="Arial"/>
          <w:sz w:val="22"/>
          <w:szCs w:val="22"/>
          <w:lang w:val="ro-RO"/>
        </w:rPr>
        <w:t xml:space="preserve">Elaborați în aproximativ trei-patru pagini o sinteză despre </w:t>
      </w:r>
      <w:r w:rsidRPr="005A7968">
        <w:rPr>
          <w:rFonts w:ascii="Arial" w:hAnsi="Arial" w:cs="Arial"/>
          <w:b/>
          <w:i/>
          <w:sz w:val="22"/>
          <w:szCs w:val="22"/>
          <w:lang w:val="ro-RO"/>
        </w:rPr>
        <w:t>Constituțiile României</w:t>
      </w:r>
      <w:r w:rsidRPr="005A7968">
        <w:rPr>
          <w:rFonts w:ascii="Arial" w:hAnsi="Arial" w:cs="Arial"/>
          <w:b/>
          <w:sz w:val="22"/>
          <w:szCs w:val="22"/>
          <w:lang w:val="ro-RO"/>
        </w:rPr>
        <w:t xml:space="preserve"> </w:t>
      </w:r>
      <w:r w:rsidRPr="005A7968">
        <w:rPr>
          <w:rFonts w:ascii="Arial" w:hAnsi="Arial" w:cs="Arial"/>
          <w:sz w:val="22"/>
          <w:szCs w:val="22"/>
          <w:lang w:val="ro-RO"/>
        </w:rPr>
        <w:t>având în vedere:</w:t>
      </w:r>
    </w:p>
    <w:p w:rsidR="003A5970" w:rsidRPr="005A7968" w:rsidRDefault="003A5970" w:rsidP="003A5970">
      <w:pPr>
        <w:pStyle w:val="ListParagraph"/>
        <w:numPr>
          <w:ilvl w:val="0"/>
          <w:numId w:val="2"/>
        </w:numPr>
        <w:rPr>
          <w:rFonts w:ascii="Arial" w:hAnsi="Arial" w:cs="Arial"/>
          <w:b/>
          <w:sz w:val="22"/>
          <w:szCs w:val="22"/>
          <w:lang w:val="ro-RO"/>
        </w:rPr>
      </w:pPr>
      <w:r w:rsidRPr="005A7968">
        <w:rPr>
          <w:rFonts w:ascii="Arial" w:hAnsi="Arial" w:cs="Arial"/>
          <w:sz w:val="22"/>
          <w:szCs w:val="22"/>
          <w:lang w:val="ro-RO"/>
        </w:rPr>
        <w:t xml:space="preserve">prezentarea unui proiect politic din prima jumătate a secolului al XIX-lea și menționarea a două asemănări între proiectul politic precizat și  Constituția României  din a doua jumătate a secolului al XIX-lea; </w:t>
      </w:r>
    </w:p>
    <w:p w:rsidR="003A5970" w:rsidRPr="005A7968" w:rsidRDefault="003A5970" w:rsidP="003A5970">
      <w:pPr>
        <w:pStyle w:val="ListParagraph"/>
        <w:numPr>
          <w:ilvl w:val="0"/>
          <w:numId w:val="2"/>
        </w:numPr>
        <w:rPr>
          <w:rFonts w:ascii="Arial" w:hAnsi="Arial" w:cs="Arial"/>
          <w:b/>
          <w:sz w:val="22"/>
          <w:szCs w:val="22"/>
          <w:lang w:val="ro-RO"/>
        </w:rPr>
      </w:pPr>
      <w:r w:rsidRPr="005A7968">
        <w:rPr>
          <w:rFonts w:ascii="Arial" w:hAnsi="Arial" w:cs="Arial"/>
          <w:sz w:val="22"/>
          <w:szCs w:val="22"/>
          <w:lang w:val="ro-RO"/>
        </w:rPr>
        <w:t xml:space="preserve">menționarea a două principii ale unei Constituții a României din prima jumătate a secolului al XX-lea care vizau schimbarea regimului politic; </w:t>
      </w:r>
      <w:r w:rsidRPr="005A7968">
        <w:rPr>
          <w:rFonts w:ascii="Arial" w:hAnsi="Arial" w:cs="Arial"/>
          <w:sz w:val="22"/>
          <w:szCs w:val="22"/>
          <w:lang w:val="ro-RO"/>
        </w:rPr>
        <w:tab/>
      </w:r>
    </w:p>
    <w:p w:rsidR="003A5970" w:rsidRPr="005A7968" w:rsidRDefault="003A5970" w:rsidP="003A5970">
      <w:pPr>
        <w:pStyle w:val="ListParagraph"/>
        <w:numPr>
          <w:ilvl w:val="0"/>
          <w:numId w:val="2"/>
        </w:numPr>
        <w:rPr>
          <w:rFonts w:ascii="Arial" w:hAnsi="Arial" w:cs="Arial"/>
          <w:b/>
          <w:sz w:val="22"/>
          <w:szCs w:val="22"/>
          <w:lang w:val="ro-RO"/>
        </w:rPr>
      </w:pPr>
      <w:r w:rsidRPr="005A7968">
        <w:rPr>
          <w:rFonts w:ascii="Arial" w:hAnsi="Arial" w:cs="Arial"/>
          <w:sz w:val="22"/>
          <w:szCs w:val="22"/>
          <w:lang w:val="ro-RO"/>
        </w:rPr>
        <w:t xml:space="preserve">prezentarea a două Constituții ale României din a doua jumătate a secolului al XX-lea și menționarea a două asemănări între cele două legi fundamentale; </w:t>
      </w:r>
    </w:p>
    <w:p w:rsidR="003A5970" w:rsidRPr="005A7968" w:rsidRDefault="003A5970" w:rsidP="003A5970">
      <w:pPr>
        <w:pStyle w:val="ListParagraph"/>
        <w:numPr>
          <w:ilvl w:val="0"/>
          <w:numId w:val="2"/>
        </w:numPr>
        <w:rPr>
          <w:rFonts w:ascii="Arial" w:hAnsi="Arial" w:cs="Arial"/>
          <w:b/>
          <w:sz w:val="22"/>
          <w:szCs w:val="22"/>
          <w:lang w:val="ro-RO"/>
        </w:rPr>
      </w:pPr>
      <w:r w:rsidRPr="005A7968">
        <w:rPr>
          <w:rFonts w:ascii="Arial" w:hAnsi="Arial" w:cs="Arial"/>
          <w:sz w:val="22"/>
          <w:szCs w:val="22"/>
          <w:lang w:val="ro-RO"/>
        </w:rPr>
        <w:t xml:space="preserve">formularea unui punct de vedere referitor la rolul legii fundamentale  pentru evoluția statului român la sfârșitul secolului al XX-lea și susținerea printr-un argument istoric. </w:t>
      </w:r>
      <w:r w:rsidRPr="005A7968">
        <w:rPr>
          <w:rFonts w:ascii="Arial" w:hAnsi="Arial" w:cs="Arial"/>
          <w:sz w:val="22"/>
          <w:szCs w:val="22"/>
          <w:lang w:val="ro-RO"/>
        </w:rPr>
        <w:tab/>
      </w:r>
    </w:p>
    <w:p w:rsidR="003A5970" w:rsidRPr="005A7968" w:rsidRDefault="003A5970" w:rsidP="003A5970">
      <w:pPr>
        <w:ind w:firstLine="360"/>
        <w:jc w:val="both"/>
        <w:rPr>
          <w:rFonts w:ascii="Arial" w:hAnsi="Arial" w:cs="Arial"/>
          <w:sz w:val="22"/>
          <w:szCs w:val="22"/>
          <w:lang w:val="ro-RO"/>
        </w:rPr>
      </w:pPr>
    </w:p>
    <w:p w:rsidR="003A5970" w:rsidRPr="005A7968" w:rsidRDefault="003A5970" w:rsidP="003A5970">
      <w:pPr>
        <w:ind w:firstLine="360"/>
        <w:jc w:val="both"/>
        <w:rPr>
          <w:rFonts w:ascii="Arial" w:hAnsi="Arial" w:cs="Arial"/>
          <w:sz w:val="22"/>
          <w:szCs w:val="22"/>
          <w:lang w:val="ro-RO"/>
        </w:rPr>
      </w:pPr>
      <w:r w:rsidRPr="005A7968">
        <w:rPr>
          <w:rFonts w:ascii="Arial" w:hAnsi="Arial" w:cs="Arial"/>
          <w:sz w:val="22"/>
          <w:szCs w:val="22"/>
          <w:lang w:val="ro-RO"/>
        </w:rPr>
        <w:t xml:space="preserve">Notă! Se punctează şi utilizarea </w:t>
      </w:r>
      <w:r w:rsidRPr="005A7968">
        <w:rPr>
          <w:rFonts w:ascii="Arial" w:hAnsi="Arial" w:cs="Arial"/>
          <w:b/>
          <w:sz w:val="22"/>
          <w:szCs w:val="22"/>
          <w:lang w:val="ro-RO"/>
        </w:rPr>
        <w:t>limbajului istoric adecvat</w:t>
      </w:r>
      <w:r w:rsidRPr="005A7968">
        <w:rPr>
          <w:rFonts w:ascii="Arial" w:hAnsi="Arial" w:cs="Arial"/>
          <w:sz w:val="22"/>
          <w:szCs w:val="22"/>
          <w:lang w:val="ro-RO"/>
        </w:rPr>
        <w:t xml:space="preserve">, </w:t>
      </w:r>
      <w:r w:rsidRPr="005A7968">
        <w:rPr>
          <w:rFonts w:ascii="Arial" w:hAnsi="Arial" w:cs="Arial"/>
          <w:b/>
          <w:sz w:val="22"/>
          <w:szCs w:val="22"/>
          <w:lang w:val="ro-RO"/>
        </w:rPr>
        <w:t>structurarea</w:t>
      </w:r>
      <w:r w:rsidRPr="005A7968">
        <w:rPr>
          <w:rFonts w:ascii="Arial" w:hAnsi="Arial" w:cs="Arial"/>
          <w:sz w:val="22"/>
          <w:szCs w:val="22"/>
          <w:lang w:val="ro-RO"/>
        </w:rPr>
        <w:t xml:space="preserve"> prezentării, evidenţierea </w:t>
      </w:r>
      <w:r w:rsidRPr="005A7968">
        <w:rPr>
          <w:rFonts w:ascii="Arial" w:hAnsi="Arial" w:cs="Arial"/>
          <w:b/>
          <w:sz w:val="22"/>
          <w:szCs w:val="22"/>
          <w:lang w:val="ro-RO"/>
        </w:rPr>
        <w:t>relaţiei cauză-efect,</w:t>
      </w:r>
      <w:r w:rsidRPr="005A7968">
        <w:rPr>
          <w:rFonts w:ascii="Arial" w:hAnsi="Arial" w:cs="Arial"/>
          <w:sz w:val="22"/>
          <w:szCs w:val="22"/>
          <w:lang w:val="ro-RO"/>
        </w:rPr>
        <w:t xml:space="preserve"> susţinerea unui punct de vedere cu </w:t>
      </w:r>
      <w:r w:rsidRPr="005A7968">
        <w:rPr>
          <w:rFonts w:ascii="Arial" w:hAnsi="Arial" w:cs="Arial"/>
          <w:b/>
          <w:sz w:val="22"/>
          <w:szCs w:val="22"/>
          <w:lang w:val="ro-RO"/>
        </w:rPr>
        <w:t>argumente istorice</w:t>
      </w:r>
      <w:r w:rsidRPr="005A7968">
        <w:rPr>
          <w:rFonts w:ascii="Arial" w:hAnsi="Arial" w:cs="Arial"/>
          <w:sz w:val="22"/>
          <w:szCs w:val="22"/>
          <w:lang w:val="ro-RO"/>
        </w:rPr>
        <w:t xml:space="preserve"> (coerenţa şi pertinenţa argumentării elaborate prin utilizarea unui fapt istoric relevant, respectiv, a conectorilor care exprimă cauzalitatea şi concluzia), respectarea </w:t>
      </w:r>
      <w:r w:rsidRPr="005A7968">
        <w:rPr>
          <w:rFonts w:ascii="Arial" w:hAnsi="Arial" w:cs="Arial"/>
          <w:b/>
          <w:sz w:val="22"/>
          <w:szCs w:val="22"/>
          <w:lang w:val="ro-RO"/>
        </w:rPr>
        <w:t>succesiunii cronologice/ logice</w:t>
      </w:r>
      <w:r w:rsidRPr="005A7968">
        <w:rPr>
          <w:rFonts w:ascii="Arial" w:hAnsi="Arial" w:cs="Arial"/>
          <w:sz w:val="22"/>
          <w:szCs w:val="22"/>
          <w:lang w:val="ro-RO"/>
        </w:rPr>
        <w:t xml:space="preserve"> a faptelor istorice şi </w:t>
      </w:r>
      <w:r w:rsidRPr="005A7968">
        <w:rPr>
          <w:rFonts w:ascii="Arial" w:hAnsi="Arial" w:cs="Arial"/>
          <w:b/>
          <w:sz w:val="22"/>
          <w:szCs w:val="22"/>
          <w:lang w:val="ro-RO"/>
        </w:rPr>
        <w:t>încadrarea</w:t>
      </w:r>
      <w:r w:rsidRPr="005A7968">
        <w:rPr>
          <w:rFonts w:ascii="Arial" w:hAnsi="Arial" w:cs="Arial"/>
          <w:sz w:val="22"/>
          <w:szCs w:val="22"/>
          <w:lang w:val="ro-RO"/>
        </w:rPr>
        <w:t xml:space="preserve"> eseului în limita de spaţiu precizată.</w:t>
      </w:r>
    </w:p>
    <w:p w:rsidR="003A5970" w:rsidRPr="005A7968" w:rsidRDefault="003A5970" w:rsidP="003A5970">
      <w:pPr>
        <w:pStyle w:val="ListParagraph"/>
        <w:rPr>
          <w:rFonts w:ascii="Arial" w:hAnsi="Arial" w:cs="Arial"/>
          <w:sz w:val="22"/>
          <w:szCs w:val="22"/>
          <w:lang w:val="ro-RO"/>
        </w:rPr>
      </w:pPr>
    </w:p>
    <w:p w:rsidR="003A5970" w:rsidRPr="005A7968" w:rsidRDefault="003A5970" w:rsidP="003A5970">
      <w:pPr>
        <w:pStyle w:val="ListParagraph"/>
        <w:rPr>
          <w:rFonts w:ascii="Arial" w:hAnsi="Arial" w:cs="Arial"/>
          <w:sz w:val="22"/>
          <w:szCs w:val="22"/>
          <w:lang w:val="ro-RO"/>
        </w:rPr>
      </w:pPr>
    </w:p>
    <w:p w:rsidR="003A5970" w:rsidRPr="005A7968" w:rsidRDefault="003A5970" w:rsidP="003A5970">
      <w:pPr>
        <w:pStyle w:val="ListParagraph"/>
        <w:rPr>
          <w:rFonts w:ascii="Arial" w:hAnsi="Arial" w:cs="Arial"/>
          <w:sz w:val="22"/>
          <w:szCs w:val="22"/>
          <w:lang w:val="ro-RO"/>
        </w:rPr>
      </w:pPr>
    </w:p>
    <w:p w:rsidR="003A5970" w:rsidRPr="005A7968" w:rsidRDefault="003A5970" w:rsidP="003A5970">
      <w:pPr>
        <w:pStyle w:val="ListParagraph"/>
        <w:rPr>
          <w:rFonts w:ascii="Arial" w:hAnsi="Arial" w:cs="Arial"/>
          <w:sz w:val="22"/>
          <w:szCs w:val="22"/>
          <w:lang w:val="ro-RO"/>
        </w:rPr>
      </w:pPr>
    </w:p>
    <w:p w:rsidR="003A5970" w:rsidRPr="005A7968" w:rsidRDefault="003A5970" w:rsidP="003A5970">
      <w:pPr>
        <w:pStyle w:val="ListParagraph"/>
        <w:rPr>
          <w:rFonts w:ascii="Arial" w:hAnsi="Arial" w:cs="Arial"/>
          <w:sz w:val="22"/>
          <w:szCs w:val="22"/>
          <w:lang w:val="ro-RO"/>
        </w:rPr>
      </w:pPr>
    </w:p>
    <w:p w:rsidR="003A5970" w:rsidRPr="005A7968" w:rsidRDefault="003A5970" w:rsidP="003A5970">
      <w:pPr>
        <w:pStyle w:val="ListParagraph"/>
        <w:rPr>
          <w:rFonts w:ascii="Arial" w:hAnsi="Arial" w:cs="Arial"/>
          <w:sz w:val="22"/>
          <w:szCs w:val="22"/>
          <w:lang w:val="ro-RO"/>
        </w:rPr>
      </w:pPr>
    </w:p>
    <w:p w:rsidR="003A5970" w:rsidRPr="005A7968" w:rsidRDefault="003A5970" w:rsidP="003A5970">
      <w:pPr>
        <w:pStyle w:val="ListParagraph"/>
        <w:rPr>
          <w:rFonts w:ascii="Arial" w:hAnsi="Arial" w:cs="Arial"/>
          <w:sz w:val="22"/>
          <w:szCs w:val="22"/>
          <w:lang w:val="ro-RO"/>
        </w:rPr>
      </w:pPr>
    </w:p>
    <w:p w:rsidR="003A5970" w:rsidRPr="005A7968" w:rsidRDefault="003A5970" w:rsidP="003A5970">
      <w:pPr>
        <w:pStyle w:val="ListParagraph"/>
        <w:rPr>
          <w:rFonts w:ascii="Arial" w:hAnsi="Arial" w:cs="Arial"/>
          <w:sz w:val="22"/>
          <w:szCs w:val="22"/>
          <w:lang w:val="ro-RO"/>
        </w:rPr>
      </w:pPr>
    </w:p>
    <w:p w:rsidR="003A5970" w:rsidRPr="005A7968" w:rsidRDefault="003A5970" w:rsidP="003A5970">
      <w:pPr>
        <w:pStyle w:val="ListParagraph"/>
        <w:rPr>
          <w:rFonts w:ascii="Arial" w:hAnsi="Arial" w:cs="Arial"/>
          <w:sz w:val="22"/>
          <w:szCs w:val="22"/>
          <w:lang w:val="ro-RO"/>
        </w:rPr>
      </w:pPr>
    </w:p>
    <w:p w:rsidR="003A5970" w:rsidRPr="005A7968" w:rsidRDefault="003A5970" w:rsidP="003A5970">
      <w:pPr>
        <w:pStyle w:val="ListParagraph"/>
        <w:rPr>
          <w:rFonts w:ascii="Arial" w:hAnsi="Arial" w:cs="Arial"/>
          <w:sz w:val="22"/>
          <w:szCs w:val="22"/>
          <w:lang w:val="ro-RO"/>
        </w:rPr>
      </w:pPr>
    </w:p>
    <w:p w:rsidR="003A5970" w:rsidRPr="005A7968" w:rsidRDefault="003A5970" w:rsidP="003A5970">
      <w:pPr>
        <w:pStyle w:val="ListParagraph"/>
        <w:rPr>
          <w:rFonts w:ascii="Arial" w:hAnsi="Arial" w:cs="Arial"/>
          <w:sz w:val="22"/>
          <w:szCs w:val="22"/>
          <w:lang w:val="ro-RO"/>
        </w:rPr>
      </w:pPr>
    </w:p>
    <w:p w:rsidR="003A5970" w:rsidRPr="005A7968" w:rsidRDefault="003A5970" w:rsidP="003A5970">
      <w:pPr>
        <w:pStyle w:val="ListParagraph"/>
        <w:rPr>
          <w:rFonts w:ascii="Arial" w:hAnsi="Arial" w:cs="Arial"/>
          <w:sz w:val="22"/>
          <w:szCs w:val="22"/>
          <w:lang w:val="ro-RO"/>
        </w:rPr>
      </w:pPr>
    </w:p>
    <w:p w:rsidR="003A5970" w:rsidRPr="005A7968" w:rsidRDefault="003A5970" w:rsidP="003A5970">
      <w:pPr>
        <w:pStyle w:val="ListParagraph"/>
        <w:rPr>
          <w:rFonts w:ascii="Arial" w:hAnsi="Arial" w:cs="Arial"/>
          <w:sz w:val="22"/>
          <w:szCs w:val="22"/>
          <w:lang w:val="ro-RO"/>
        </w:rPr>
      </w:pPr>
    </w:p>
    <w:p w:rsidR="003A5970" w:rsidRPr="005A7968" w:rsidRDefault="003A5970" w:rsidP="003A5970">
      <w:pPr>
        <w:pStyle w:val="ListParagraph"/>
        <w:rPr>
          <w:rFonts w:ascii="Arial" w:hAnsi="Arial" w:cs="Arial"/>
          <w:sz w:val="22"/>
          <w:szCs w:val="22"/>
          <w:lang w:val="ro-RO"/>
        </w:rPr>
      </w:pPr>
    </w:p>
    <w:p w:rsidR="003A5970" w:rsidRPr="005A7968" w:rsidRDefault="003A5970" w:rsidP="003A5970">
      <w:pPr>
        <w:pStyle w:val="ListParagraph"/>
        <w:rPr>
          <w:rFonts w:ascii="Arial" w:hAnsi="Arial" w:cs="Arial"/>
          <w:sz w:val="22"/>
          <w:szCs w:val="22"/>
          <w:lang w:val="ro-RO"/>
        </w:rPr>
      </w:pPr>
    </w:p>
    <w:p w:rsidR="003A5970" w:rsidRPr="005A7968" w:rsidRDefault="003A5970" w:rsidP="003A5970">
      <w:pPr>
        <w:pStyle w:val="ListParagraph"/>
        <w:rPr>
          <w:rFonts w:ascii="Arial" w:hAnsi="Arial" w:cs="Arial"/>
          <w:sz w:val="22"/>
          <w:szCs w:val="22"/>
          <w:lang w:val="ro-RO"/>
        </w:rPr>
      </w:pPr>
    </w:p>
    <w:p w:rsidR="003A5970" w:rsidRPr="005A7968" w:rsidRDefault="003A5970" w:rsidP="003A5970">
      <w:pPr>
        <w:pStyle w:val="ListParagraph"/>
        <w:rPr>
          <w:rFonts w:ascii="Arial" w:hAnsi="Arial" w:cs="Arial"/>
          <w:sz w:val="22"/>
          <w:szCs w:val="22"/>
          <w:lang w:val="ro-RO"/>
        </w:rPr>
      </w:pPr>
    </w:p>
    <w:p w:rsidR="003A5970" w:rsidRPr="005A7968" w:rsidRDefault="003A5970" w:rsidP="003A5970">
      <w:pPr>
        <w:pStyle w:val="ListParagraph"/>
        <w:rPr>
          <w:rFonts w:ascii="Arial" w:hAnsi="Arial" w:cs="Arial"/>
          <w:sz w:val="22"/>
          <w:szCs w:val="22"/>
          <w:lang w:val="ro-RO"/>
        </w:rPr>
      </w:pPr>
    </w:p>
    <w:p w:rsidR="003A5970" w:rsidRPr="005A7968" w:rsidRDefault="003A5970" w:rsidP="003A5970">
      <w:pPr>
        <w:pStyle w:val="ListParagraph"/>
        <w:rPr>
          <w:rFonts w:ascii="Arial" w:hAnsi="Arial" w:cs="Arial"/>
          <w:sz w:val="22"/>
          <w:szCs w:val="22"/>
          <w:lang w:val="ro-RO"/>
        </w:rPr>
      </w:pPr>
    </w:p>
    <w:p w:rsidR="003A5970" w:rsidRPr="005A7968" w:rsidRDefault="003A5970" w:rsidP="003A5970">
      <w:pPr>
        <w:pStyle w:val="ListParagraph"/>
        <w:rPr>
          <w:rFonts w:ascii="Arial" w:hAnsi="Arial" w:cs="Arial"/>
          <w:sz w:val="22"/>
          <w:szCs w:val="22"/>
          <w:lang w:val="ro-RO"/>
        </w:rPr>
      </w:pPr>
    </w:p>
    <w:p w:rsidR="003A5970" w:rsidRPr="005A7968" w:rsidRDefault="003A5970" w:rsidP="003A5970">
      <w:pPr>
        <w:pStyle w:val="ListParagraph"/>
        <w:rPr>
          <w:rFonts w:ascii="Arial" w:hAnsi="Arial" w:cs="Arial"/>
          <w:sz w:val="22"/>
          <w:szCs w:val="22"/>
          <w:lang w:val="ro-RO"/>
        </w:rPr>
      </w:pPr>
    </w:p>
    <w:p w:rsidR="003A5970" w:rsidRPr="005A7968" w:rsidRDefault="003A5970" w:rsidP="003A5970">
      <w:pPr>
        <w:pStyle w:val="ListParagraph"/>
        <w:rPr>
          <w:rFonts w:ascii="Arial" w:hAnsi="Arial" w:cs="Arial"/>
          <w:sz w:val="22"/>
          <w:szCs w:val="22"/>
          <w:lang w:val="ro-RO"/>
        </w:rPr>
      </w:pPr>
    </w:p>
    <w:p w:rsidR="003A5970" w:rsidRPr="005A7968" w:rsidRDefault="003A5970" w:rsidP="003A5970">
      <w:pPr>
        <w:pStyle w:val="ListParagraph"/>
        <w:rPr>
          <w:rFonts w:ascii="Arial" w:hAnsi="Arial" w:cs="Arial"/>
          <w:sz w:val="22"/>
          <w:szCs w:val="22"/>
          <w:lang w:val="ro-RO"/>
        </w:rPr>
      </w:pPr>
    </w:p>
    <w:p w:rsidR="003A5970" w:rsidRPr="005A7968" w:rsidRDefault="003A5970" w:rsidP="003A5970">
      <w:pPr>
        <w:pStyle w:val="ListParagraph"/>
        <w:rPr>
          <w:rFonts w:ascii="Arial" w:hAnsi="Arial" w:cs="Arial"/>
          <w:sz w:val="22"/>
          <w:szCs w:val="22"/>
          <w:lang w:val="ro-RO"/>
        </w:rPr>
      </w:pPr>
    </w:p>
    <w:p w:rsidR="003A5970" w:rsidRPr="005A7968" w:rsidRDefault="003A5970" w:rsidP="003A5970">
      <w:pPr>
        <w:jc w:val="center"/>
        <w:rPr>
          <w:rFonts w:ascii="Arial" w:hAnsi="Arial" w:cs="Arial"/>
          <w:b/>
          <w:lang w:val="ro-RO"/>
        </w:rPr>
      </w:pPr>
      <w:r w:rsidRPr="005A7968">
        <w:rPr>
          <w:rFonts w:ascii="Arial" w:hAnsi="Arial" w:cs="Arial"/>
          <w:b/>
          <w:lang w:val="ro-RO"/>
        </w:rPr>
        <w:t>MINISTERUL EDUCAŢIEI ŞI CERCETĂRII ŞTIINŢIFICE</w:t>
      </w:r>
    </w:p>
    <w:p w:rsidR="003A5970" w:rsidRPr="005A7968" w:rsidRDefault="003A5970" w:rsidP="003A5970">
      <w:pPr>
        <w:jc w:val="center"/>
        <w:rPr>
          <w:rFonts w:ascii="Arial" w:hAnsi="Arial" w:cs="Arial"/>
          <w:b/>
          <w:lang w:val="ro-RO"/>
        </w:rPr>
      </w:pPr>
      <w:r w:rsidRPr="005A7968">
        <w:rPr>
          <w:rFonts w:ascii="Arial" w:hAnsi="Arial" w:cs="Arial"/>
          <w:b/>
          <w:lang w:val="ro-RO"/>
        </w:rPr>
        <w:t>OLIMPIADA DE ISTORIE</w:t>
      </w:r>
    </w:p>
    <w:p w:rsidR="003A5970" w:rsidRPr="005A7968" w:rsidRDefault="003A5970" w:rsidP="003A5970">
      <w:pPr>
        <w:jc w:val="center"/>
        <w:rPr>
          <w:rFonts w:ascii="Arial" w:hAnsi="Arial" w:cs="Arial"/>
          <w:b/>
          <w:lang w:val="ro-RO"/>
        </w:rPr>
      </w:pPr>
      <w:r w:rsidRPr="005A7968">
        <w:rPr>
          <w:rFonts w:ascii="Arial" w:hAnsi="Arial" w:cs="Arial"/>
          <w:b/>
          <w:lang w:val="ro-RO"/>
        </w:rPr>
        <w:t>Etapa județeană/Municipiul Bucureşti</w:t>
      </w:r>
    </w:p>
    <w:p w:rsidR="003A5970" w:rsidRPr="005A7968" w:rsidRDefault="003A5970" w:rsidP="003A5970">
      <w:pPr>
        <w:jc w:val="center"/>
        <w:rPr>
          <w:rFonts w:ascii="Arial" w:hAnsi="Arial" w:cs="Arial"/>
          <w:b/>
          <w:lang w:val="ro-RO"/>
        </w:rPr>
      </w:pPr>
      <w:r w:rsidRPr="005A7968">
        <w:rPr>
          <w:rFonts w:ascii="Arial" w:hAnsi="Arial" w:cs="Arial"/>
          <w:b/>
          <w:lang w:val="ro-RO"/>
        </w:rPr>
        <w:t>Clasa a XII-a</w:t>
      </w:r>
    </w:p>
    <w:p w:rsidR="003A5970" w:rsidRPr="005A7968" w:rsidRDefault="003A5970" w:rsidP="003A5970">
      <w:pPr>
        <w:jc w:val="center"/>
        <w:rPr>
          <w:rFonts w:ascii="Arial" w:hAnsi="Arial" w:cs="Arial"/>
          <w:b/>
          <w:lang w:val="ro-RO"/>
        </w:rPr>
      </w:pPr>
      <w:r w:rsidRPr="005A7968">
        <w:rPr>
          <w:rFonts w:ascii="Arial" w:hAnsi="Arial" w:cs="Arial"/>
          <w:b/>
          <w:lang w:val="ro-RO"/>
        </w:rPr>
        <w:t xml:space="preserve">7 martie 2015                     </w:t>
      </w:r>
    </w:p>
    <w:p w:rsidR="003A5970" w:rsidRPr="005A7968" w:rsidRDefault="003A5970" w:rsidP="003A5970">
      <w:pPr>
        <w:jc w:val="both"/>
        <w:rPr>
          <w:rFonts w:ascii="Arial" w:hAnsi="Arial" w:cs="Arial"/>
          <w:b/>
          <w:lang w:val="ro-RO"/>
        </w:rPr>
      </w:pPr>
    </w:p>
    <w:p w:rsidR="003A5970" w:rsidRPr="005A7968" w:rsidRDefault="003A5970" w:rsidP="003A5970">
      <w:pPr>
        <w:jc w:val="center"/>
        <w:rPr>
          <w:rFonts w:ascii="Arial" w:hAnsi="Arial" w:cs="Arial"/>
          <w:b/>
          <w:bCs/>
          <w:lang w:val="ro-RO"/>
        </w:rPr>
      </w:pPr>
      <w:r w:rsidRPr="005A7968">
        <w:rPr>
          <w:rFonts w:ascii="Arial" w:hAnsi="Arial" w:cs="Arial"/>
          <w:b/>
          <w:bCs/>
          <w:lang w:val="ro-RO"/>
        </w:rPr>
        <w:t>BAREM DE CORECTARE ȘI NOTARE</w:t>
      </w:r>
    </w:p>
    <w:p w:rsidR="003A5970" w:rsidRPr="005A7968" w:rsidRDefault="003A5970" w:rsidP="003A5970">
      <w:pPr>
        <w:rPr>
          <w:rFonts w:ascii="Arial" w:hAnsi="Arial" w:cs="Arial"/>
          <w:lang w:val="ro-RO"/>
        </w:rPr>
      </w:pPr>
    </w:p>
    <w:p w:rsidR="003A5970" w:rsidRPr="005A7968" w:rsidRDefault="003A5970" w:rsidP="003A5970">
      <w:pPr>
        <w:jc w:val="right"/>
        <w:rPr>
          <w:rFonts w:ascii="Arial" w:hAnsi="Arial" w:cs="Arial"/>
          <w:b/>
          <w:bCs/>
          <w:caps/>
          <w:lang w:val="ro-RO"/>
        </w:rPr>
      </w:pPr>
      <w:r w:rsidRPr="005A7968">
        <w:rPr>
          <w:rFonts w:ascii="Arial" w:hAnsi="Arial" w:cs="Arial"/>
          <w:b/>
          <w:bCs/>
          <w:caps/>
          <w:lang w:val="ro-RO"/>
        </w:rPr>
        <w:t xml:space="preserve">Nu se acordă punctaj intermediar </w:t>
      </w:r>
    </w:p>
    <w:p w:rsidR="003A5970" w:rsidRPr="005A7968" w:rsidRDefault="003A5970" w:rsidP="003A5970">
      <w:pPr>
        <w:jc w:val="both"/>
        <w:rPr>
          <w:rFonts w:ascii="Arial" w:hAnsi="Arial" w:cs="Arial"/>
          <w:b/>
          <w:sz w:val="22"/>
          <w:szCs w:val="22"/>
          <w:lang w:val="ro-RO"/>
        </w:rPr>
      </w:pPr>
    </w:p>
    <w:p w:rsidR="003A5970" w:rsidRPr="005A7968" w:rsidRDefault="003A5970" w:rsidP="003A5970">
      <w:pPr>
        <w:jc w:val="both"/>
        <w:rPr>
          <w:rFonts w:ascii="Arial" w:hAnsi="Arial" w:cs="Arial"/>
          <w:b/>
          <w:sz w:val="22"/>
          <w:szCs w:val="22"/>
          <w:lang w:val="ro-RO"/>
        </w:rPr>
      </w:pPr>
      <w:r w:rsidRPr="005A7968">
        <w:rPr>
          <w:rFonts w:ascii="Arial" w:hAnsi="Arial" w:cs="Arial"/>
          <w:b/>
          <w:sz w:val="22"/>
          <w:szCs w:val="22"/>
          <w:lang w:val="ro-RO"/>
        </w:rPr>
        <w:t>SUBIECTUL I:</w:t>
      </w:r>
    </w:p>
    <w:p w:rsidR="003A5970" w:rsidRPr="005A7968" w:rsidRDefault="003A5970" w:rsidP="003A5970">
      <w:pPr>
        <w:pStyle w:val="ListParagraph"/>
        <w:numPr>
          <w:ilvl w:val="0"/>
          <w:numId w:val="3"/>
        </w:numPr>
        <w:tabs>
          <w:tab w:val="left" w:pos="0"/>
        </w:tabs>
        <w:contextualSpacing w:val="0"/>
        <w:jc w:val="both"/>
        <w:rPr>
          <w:rFonts w:ascii="Arial" w:hAnsi="Arial" w:cs="Arial"/>
          <w:b/>
          <w:sz w:val="22"/>
          <w:szCs w:val="22"/>
          <w:lang w:val="ro-RO"/>
        </w:rPr>
      </w:pPr>
      <w:r w:rsidRPr="005A7968">
        <w:rPr>
          <w:rFonts w:ascii="Arial" w:hAnsi="Arial" w:cs="Arial"/>
          <w:b/>
          <w:sz w:val="22"/>
          <w:szCs w:val="22"/>
          <w:lang w:val="ro-RO"/>
        </w:rPr>
        <w:t>2 puncte</w:t>
      </w:r>
      <w:r w:rsidRPr="005A7968">
        <w:rPr>
          <w:rFonts w:ascii="Arial" w:hAnsi="Arial" w:cs="Arial"/>
          <w:sz w:val="22"/>
          <w:szCs w:val="22"/>
          <w:lang w:val="ro-RO"/>
        </w:rPr>
        <w:t xml:space="preserve"> pentru numirea, pe baza sursei  B , a conducătorului Transilvaniei;</w:t>
      </w:r>
    </w:p>
    <w:p w:rsidR="003A5970" w:rsidRPr="005A7968" w:rsidRDefault="003A5970" w:rsidP="003A5970">
      <w:pPr>
        <w:pStyle w:val="ListParagraph"/>
        <w:tabs>
          <w:tab w:val="left" w:pos="0"/>
        </w:tabs>
        <w:jc w:val="both"/>
        <w:rPr>
          <w:rFonts w:ascii="Arial" w:hAnsi="Arial" w:cs="Arial"/>
          <w:b/>
          <w:sz w:val="22"/>
          <w:szCs w:val="22"/>
          <w:lang w:val="ro-RO"/>
        </w:rPr>
      </w:pPr>
      <w:r w:rsidRPr="005A7968">
        <w:rPr>
          <w:rFonts w:ascii="Arial" w:hAnsi="Arial" w:cs="Arial"/>
          <w:b/>
          <w:sz w:val="22"/>
          <w:szCs w:val="22"/>
          <w:lang w:val="ro-RO"/>
        </w:rPr>
        <w:t>3 puncte</w:t>
      </w:r>
      <w:r w:rsidRPr="005A7968">
        <w:rPr>
          <w:rFonts w:ascii="Arial" w:hAnsi="Arial" w:cs="Arial"/>
          <w:sz w:val="22"/>
          <w:szCs w:val="22"/>
          <w:lang w:val="ro-RO"/>
        </w:rPr>
        <w:t xml:space="preserve"> pentru menţionarea pe baza sursei B a oricărui rol al conducătorului  Transilvaniei pentru spațiul românesc;</w:t>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p>
    <w:p w:rsidR="003A5970" w:rsidRPr="00150AE8" w:rsidRDefault="003A5970" w:rsidP="003A5970">
      <w:pPr>
        <w:pStyle w:val="ListParagraph"/>
        <w:numPr>
          <w:ilvl w:val="0"/>
          <w:numId w:val="3"/>
        </w:numPr>
        <w:contextualSpacing w:val="0"/>
        <w:jc w:val="both"/>
        <w:rPr>
          <w:rFonts w:ascii="Arial" w:hAnsi="Arial" w:cs="Arial"/>
          <w:b/>
          <w:sz w:val="22"/>
          <w:szCs w:val="22"/>
          <w:lang w:val="ro-RO"/>
        </w:rPr>
      </w:pPr>
      <w:r w:rsidRPr="005A7968">
        <w:rPr>
          <w:rFonts w:ascii="Arial" w:hAnsi="Arial" w:cs="Arial"/>
          <w:b/>
          <w:sz w:val="22"/>
          <w:szCs w:val="22"/>
          <w:lang w:val="ro-RO"/>
        </w:rPr>
        <w:t xml:space="preserve">Câte 4 puncte </w:t>
      </w:r>
      <w:r w:rsidRPr="005A7968">
        <w:rPr>
          <w:rFonts w:ascii="Arial" w:hAnsi="Arial" w:cs="Arial"/>
          <w:sz w:val="22"/>
          <w:szCs w:val="22"/>
          <w:lang w:val="ro-RO"/>
        </w:rPr>
        <w:t>pentru menţionare</w:t>
      </w:r>
      <w:r w:rsidRPr="005A7968">
        <w:rPr>
          <w:rFonts w:ascii="Arial" w:hAnsi="Arial" w:cs="Arial"/>
          <w:sz w:val="22"/>
          <w:szCs w:val="22"/>
          <w:lang w:val="ro-RO" w:eastAsia="ro-RO"/>
        </w:rPr>
        <w:t xml:space="preserve">a pe baza surselor </w:t>
      </w:r>
      <w:r w:rsidRPr="005A7968">
        <w:rPr>
          <w:rFonts w:ascii="Arial" w:hAnsi="Arial" w:cs="Arial"/>
          <w:sz w:val="22"/>
          <w:szCs w:val="22"/>
          <w:lang w:val="ro-RO"/>
        </w:rPr>
        <w:t>A și B a oricărei informații referitoare la relațiile dintre Vasile Lupu și Imperiul otoman;</w:t>
      </w:r>
      <w:r w:rsidRPr="005A7968">
        <w:rPr>
          <w:rFonts w:ascii="Arial" w:hAnsi="Arial" w:cs="Arial"/>
          <w:sz w:val="22"/>
          <w:szCs w:val="22"/>
          <w:lang w:val="ro-RO"/>
        </w:rPr>
        <w:tab/>
      </w:r>
      <w:r w:rsidRPr="00150AE8">
        <w:rPr>
          <w:rFonts w:ascii="Arial" w:hAnsi="Arial" w:cs="Arial"/>
          <w:b/>
          <w:sz w:val="22"/>
          <w:szCs w:val="22"/>
          <w:lang w:val="ro-RO"/>
        </w:rPr>
        <w:t xml:space="preserve">      (4p x 2 = 8p);</w:t>
      </w:r>
    </w:p>
    <w:p w:rsidR="003A5970" w:rsidRPr="005A7968" w:rsidRDefault="003A5970" w:rsidP="003A5970">
      <w:pPr>
        <w:pStyle w:val="ListParagraph"/>
        <w:numPr>
          <w:ilvl w:val="0"/>
          <w:numId w:val="3"/>
        </w:numPr>
        <w:tabs>
          <w:tab w:val="left" w:pos="0"/>
        </w:tabs>
        <w:contextualSpacing w:val="0"/>
        <w:jc w:val="both"/>
        <w:rPr>
          <w:rFonts w:ascii="Arial" w:hAnsi="Arial" w:cs="Arial"/>
          <w:sz w:val="22"/>
          <w:szCs w:val="22"/>
          <w:lang w:val="ro-RO"/>
        </w:rPr>
      </w:pPr>
      <w:r w:rsidRPr="005A7968">
        <w:rPr>
          <w:rFonts w:ascii="Arial" w:hAnsi="Arial" w:cs="Arial"/>
          <w:b/>
          <w:sz w:val="22"/>
          <w:szCs w:val="22"/>
          <w:lang w:val="ro-RO"/>
        </w:rPr>
        <w:t>3 puncte</w:t>
      </w:r>
      <w:r w:rsidRPr="005A7968">
        <w:rPr>
          <w:rFonts w:ascii="Arial" w:hAnsi="Arial" w:cs="Arial"/>
          <w:sz w:val="22"/>
          <w:szCs w:val="22"/>
          <w:lang w:val="ro-RO"/>
        </w:rPr>
        <w:t xml:space="preserve"> pentru menţionarea pe baza surselor A și C a oricărei asemănări între obiectivele lui Matei Basarab și Dimitrie Cantemir;</w:t>
      </w:r>
      <w:r w:rsidRPr="005A7968">
        <w:rPr>
          <w:rFonts w:ascii="Arial" w:hAnsi="Arial" w:cs="Arial"/>
          <w:b/>
          <w:sz w:val="22"/>
          <w:szCs w:val="22"/>
          <w:lang w:val="ro-RO"/>
        </w:rPr>
        <w:t xml:space="preserve"> </w:t>
      </w:r>
    </w:p>
    <w:p w:rsidR="003A5970" w:rsidRPr="00150AE8" w:rsidRDefault="003A5970" w:rsidP="003A5970">
      <w:pPr>
        <w:pStyle w:val="ListParagraph"/>
        <w:tabs>
          <w:tab w:val="left" w:pos="0"/>
          <w:tab w:val="left" w:pos="360"/>
        </w:tabs>
        <w:jc w:val="both"/>
        <w:rPr>
          <w:rFonts w:ascii="Arial" w:hAnsi="Arial" w:cs="Arial"/>
          <w:b/>
          <w:sz w:val="22"/>
          <w:szCs w:val="22"/>
          <w:lang w:val="ro-RO" w:eastAsia="ro-RO"/>
        </w:rPr>
      </w:pPr>
      <w:r w:rsidRPr="005A7968">
        <w:rPr>
          <w:rFonts w:ascii="Arial" w:hAnsi="Arial" w:cs="Arial"/>
          <w:b/>
          <w:sz w:val="22"/>
          <w:szCs w:val="22"/>
          <w:lang w:val="ro-RO"/>
        </w:rPr>
        <w:t xml:space="preserve">Câte 2 puncte </w:t>
      </w:r>
      <w:r w:rsidRPr="005A7968">
        <w:rPr>
          <w:rFonts w:ascii="Arial" w:hAnsi="Arial" w:cs="Arial"/>
          <w:sz w:val="22"/>
          <w:szCs w:val="22"/>
          <w:lang w:val="ro-RO"/>
        </w:rPr>
        <w:t xml:space="preserve">pentru </w:t>
      </w:r>
      <w:r w:rsidRPr="005A7968">
        <w:rPr>
          <w:rFonts w:ascii="Arial" w:hAnsi="Arial" w:cs="Arial"/>
          <w:sz w:val="22"/>
          <w:szCs w:val="22"/>
          <w:lang w:val="ro-RO" w:eastAsia="ro-RO"/>
        </w:rPr>
        <w:t xml:space="preserve">selectarea din sursele A şi C, a oricăror două </w:t>
      </w:r>
      <w:r w:rsidRPr="005A7968">
        <w:rPr>
          <w:rFonts w:ascii="Arial" w:hAnsi="Arial" w:cs="Arial"/>
          <w:sz w:val="22"/>
          <w:szCs w:val="22"/>
          <w:lang w:val="ro-RO"/>
        </w:rPr>
        <w:t>informaţii</w:t>
      </w:r>
      <w:r w:rsidRPr="005A7968">
        <w:rPr>
          <w:rFonts w:ascii="Arial" w:hAnsi="Arial" w:cs="Arial"/>
          <w:sz w:val="22"/>
          <w:szCs w:val="22"/>
          <w:lang w:val="ro-RO" w:eastAsia="ro-RO"/>
        </w:rPr>
        <w:t xml:space="preserve"> care susţin asemănarea menţionată;</w:t>
      </w:r>
      <w:r w:rsidRPr="005A7968">
        <w:rPr>
          <w:rFonts w:ascii="Arial" w:hAnsi="Arial" w:cs="Arial"/>
          <w:sz w:val="22"/>
          <w:szCs w:val="22"/>
          <w:lang w:val="ro-RO"/>
        </w:rPr>
        <w:t xml:space="preserve"> </w:t>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Pr>
          <w:rFonts w:ascii="Arial" w:hAnsi="Arial" w:cs="Arial"/>
          <w:sz w:val="22"/>
          <w:szCs w:val="22"/>
          <w:lang w:val="ro-RO"/>
        </w:rPr>
        <w:t xml:space="preserve">     </w:t>
      </w:r>
      <w:r w:rsidRPr="00150AE8">
        <w:rPr>
          <w:rFonts w:ascii="Arial" w:hAnsi="Arial" w:cs="Arial"/>
          <w:b/>
          <w:sz w:val="22"/>
          <w:szCs w:val="22"/>
          <w:lang w:val="ro-RO"/>
        </w:rPr>
        <w:t>(2p x 2 = 4p)</w:t>
      </w:r>
    </w:p>
    <w:p w:rsidR="003A5970" w:rsidRPr="005A7968" w:rsidRDefault="003A5970" w:rsidP="003A5970">
      <w:pPr>
        <w:pStyle w:val="ListParagraph"/>
        <w:numPr>
          <w:ilvl w:val="0"/>
          <w:numId w:val="3"/>
        </w:numPr>
        <w:tabs>
          <w:tab w:val="left" w:pos="0"/>
        </w:tabs>
        <w:contextualSpacing w:val="0"/>
        <w:jc w:val="both"/>
        <w:rPr>
          <w:rFonts w:ascii="Arial" w:hAnsi="Arial" w:cs="Arial"/>
          <w:sz w:val="22"/>
          <w:szCs w:val="22"/>
          <w:lang w:val="ro-RO"/>
        </w:rPr>
      </w:pPr>
      <w:r w:rsidRPr="005A7968">
        <w:rPr>
          <w:rFonts w:ascii="Arial" w:hAnsi="Arial" w:cs="Arial"/>
          <w:b/>
          <w:sz w:val="22"/>
          <w:szCs w:val="22"/>
          <w:lang w:val="ro-RO"/>
        </w:rPr>
        <w:t>3 puncte</w:t>
      </w:r>
      <w:r w:rsidRPr="005A7968">
        <w:rPr>
          <w:rFonts w:ascii="Arial" w:hAnsi="Arial" w:cs="Arial"/>
          <w:sz w:val="22"/>
          <w:szCs w:val="22"/>
          <w:lang w:val="ro-RO"/>
        </w:rPr>
        <w:t xml:space="preserve"> pentru formularea, pe baza sursei B, a unui punct de vedere referitor la acțiunile diplomatice ale lui Vasile Lupu  cu Transilvania și Țara Românească;</w:t>
      </w:r>
    </w:p>
    <w:p w:rsidR="003A5970" w:rsidRPr="005A7968" w:rsidRDefault="003A5970" w:rsidP="003A5970">
      <w:pPr>
        <w:pStyle w:val="ListParagraph"/>
        <w:tabs>
          <w:tab w:val="left" w:pos="360"/>
        </w:tabs>
        <w:jc w:val="both"/>
        <w:rPr>
          <w:rFonts w:ascii="Arial" w:hAnsi="Arial" w:cs="Arial"/>
          <w:sz w:val="22"/>
          <w:szCs w:val="22"/>
          <w:lang w:val="ro-RO" w:eastAsia="ro-RO"/>
        </w:rPr>
      </w:pPr>
      <w:r w:rsidRPr="005A7968">
        <w:rPr>
          <w:rFonts w:ascii="Arial" w:hAnsi="Arial" w:cs="Arial"/>
          <w:b/>
          <w:sz w:val="22"/>
          <w:szCs w:val="22"/>
          <w:lang w:val="ro-RO"/>
        </w:rPr>
        <w:t xml:space="preserve">Câte 2 puncte </w:t>
      </w:r>
      <w:r w:rsidRPr="005A7968">
        <w:rPr>
          <w:rFonts w:ascii="Arial" w:hAnsi="Arial" w:cs="Arial"/>
          <w:sz w:val="22"/>
          <w:szCs w:val="22"/>
          <w:lang w:val="ro-RO"/>
        </w:rPr>
        <w:t xml:space="preserve">pentru </w:t>
      </w:r>
      <w:r w:rsidRPr="005A7968">
        <w:rPr>
          <w:rFonts w:ascii="Arial" w:hAnsi="Arial" w:cs="Arial"/>
          <w:sz w:val="22"/>
          <w:szCs w:val="22"/>
          <w:lang w:val="ro-RO" w:eastAsia="ro-RO"/>
        </w:rPr>
        <w:t xml:space="preserve">selectarea din sursa B, a oricăror două </w:t>
      </w:r>
      <w:r w:rsidRPr="005A7968">
        <w:rPr>
          <w:rFonts w:ascii="Arial" w:hAnsi="Arial" w:cs="Arial"/>
          <w:sz w:val="22"/>
          <w:szCs w:val="22"/>
          <w:lang w:val="ro-RO"/>
        </w:rPr>
        <w:t>informaţii</w:t>
      </w:r>
      <w:r w:rsidRPr="005A7968">
        <w:rPr>
          <w:rFonts w:ascii="Arial" w:hAnsi="Arial" w:cs="Arial"/>
          <w:sz w:val="22"/>
          <w:szCs w:val="22"/>
          <w:lang w:val="ro-RO" w:eastAsia="ro-RO"/>
        </w:rPr>
        <w:t xml:space="preserve"> care susţin punctul de vedere formulat;</w:t>
      </w:r>
      <w:r w:rsidRPr="005A7968">
        <w:rPr>
          <w:rFonts w:ascii="Arial" w:hAnsi="Arial" w:cs="Arial"/>
          <w:sz w:val="22"/>
          <w:szCs w:val="22"/>
          <w:lang w:val="ro-RO" w:eastAsia="ro-RO"/>
        </w:rPr>
        <w:tab/>
      </w:r>
      <w:r w:rsidRPr="005A7968">
        <w:rPr>
          <w:rFonts w:ascii="Arial" w:hAnsi="Arial" w:cs="Arial"/>
          <w:sz w:val="22"/>
          <w:szCs w:val="22"/>
          <w:lang w:val="ro-RO" w:eastAsia="ro-RO"/>
        </w:rPr>
        <w:tab/>
      </w:r>
      <w:r w:rsidRPr="005A7968">
        <w:rPr>
          <w:rFonts w:ascii="Arial" w:hAnsi="Arial" w:cs="Arial"/>
          <w:sz w:val="22"/>
          <w:szCs w:val="22"/>
          <w:lang w:val="ro-RO" w:eastAsia="ro-RO"/>
        </w:rPr>
        <w:tab/>
      </w:r>
      <w:r w:rsidRPr="005A7968">
        <w:rPr>
          <w:rFonts w:ascii="Arial" w:hAnsi="Arial" w:cs="Arial"/>
          <w:sz w:val="22"/>
          <w:szCs w:val="22"/>
          <w:lang w:val="ro-RO" w:eastAsia="ro-RO"/>
        </w:rPr>
        <w:tab/>
      </w:r>
      <w:r w:rsidRPr="005A7968">
        <w:rPr>
          <w:rFonts w:ascii="Arial" w:hAnsi="Arial" w:cs="Arial"/>
          <w:sz w:val="22"/>
          <w:szCs w:val="22"/>
          <w:lang w:val="ro-RO" w:eastAsia="ro-RO"/>
        </w:rPr>
        <w:tab/>
      </w:r>
      <w:r w:rsidRPr="00150AE8">
        <w:rPr>
          <w:rFonts w:ascii="Arial" w:hAnsi="Arial" w:cs="Arial"/>
          <w:b/>
          <w:sz w:val="22"/>
          <w:szCs w:val="22"/>
          <w:lang w:val="ro-RO" w:eastAsia="ro-RO"/>
        </w:rPr>
        <w:t>.</w:t>
      </w:r>
      <w:r w:rsidRPr="00150AE8">
        <w:rPr>
          <w:rFonts w:ascii="Arial" w:hAnsi="Arial" w:cs="Arial"/>
          <w:b/>
          <w:sz w:val="22"/>
          <w:szCs w:val="22"/>
          <w:lang w:val="ro-RO"/>
        </w:rPr>
        <w:t xml:space="preserve">                (2p x 2 = 4p)</w:t>
      </w:r>
    </w:p>
    <w:p w:rsidR="003A5970" w:rsidRPr="005A7968" w:rsidRDefault="003A5970" w:rsidP="003A5970">
      <w:pPr>
        <w:pStyle w:val="ListParagraph"/>
        <w:numPr>
          <w:ilvl w:val="0"/>
          <w:numId w:val="3"/>
        </w:numPr>
        <w:contextualSpacing w:val="0"/>
        <w:jc w:val="both"/>
        <w:rPr>
          <w:rFonts w:ascii="Arial" w:hAnsi="Arial" w:cs="Arial"/>
          <w:sz w:val="22"/>
          <w:szCs w:val="22"/>
          <w:lang w:val="ro-RO"/>
        </w:rPr>
      </w:pPr>
      <w:r w:rsidRPr="005A7968">
        <w:rPr>
          <w:rFonts w:ascii="Arial" w:hAnsi="Arial" w:cs="Arial"/>
          <w:b/>
          <w:sz w:val="22"/>
          <w:szCs w:val="22"/>
          <w:lang w:val="ro-RO"/>
        </w:rPr>
        <w:t>3 puncte</w:t>
      </w:r>
      <w:r w:rsidRPr="005A7968">
        <w:rPr>
          <w:rFonts w:ascii="Arial" w:hAnsi="Arial" w:cs="Arial"/>
          <w:sz w:val="22"/>
          <w:szCs w:val="22"/>
          <w:lang w:val="ro-RO"/>
        </w:rPr>
        <w:t xml:space="preserve"> pentru menţionarea, pe baza sursei C a oricărei prevederi referitoare la statutul Moldovei;</w:t>
      </w:r>
    </w:p>
    <w:p w:rsidR="003A5970" w:rsidRPr="005A7968" w:rsidRDefault="003A5970" w:rsidP="003A5970">
      <w:pPr>
        <w:pStyle w:val="ListParagraph"/>
        <w:numPr>
          <w:ilvl w:val="0"/>
          <w:numId w:val="3"/>
        </w:numPr>
        <w:contextualSpacing w:val="0"/>
        <w:jc w:val="both"/>
        <w:rPr>
          <w:rFonts w:ascii="Arial" w:hAnsi="Arial" w:cs="Arial"/>
          <w:sz w:val="22"/>
          <w:szCs w:val="22"/>
          <w:lang w:val="ro-RO"/>
        </w:rPr>
      </w:pPr>
      <w:r w:rsidRPr="005A7968">
        <w:rPr>
          <w:rFonts w:ascii="Arial" w:hAnsi="Arial" w:cs="Arial"/>
          <w:b/>
          <w:sz w:val="22"/>
          <w:szCs w:val="22"/>
          <w:lang w:val="ro-RO"/>
        </w:rPr>
        <w:t xml:space="preserve">3  puncte </w:t>
      </w:r>
      <w:r w:rsidRPr="005A7968">
        <w:rPr>
          <w:rFonts w:ascii="Arial" w:hAnsi="Arial" w:cs="Arial"/>
          <w:sz w:val="22"/>
          <w:szCs w:val="22"/>
          <w:lang w:val="ro-RO"/>
        </w:rPr>
        <w:t>pentru formularea, pe baza sursei B, a unui punct de vedere referitor la acțiunile militare din spațiul românesc din prima jumătate a secolului al XVII-lea;</w:t>
      </w:r>
    </w:p>
    <w:p w:rsidR="003A5970" w:rsidRPr="005A7968" w:rsidRDefault="003A5970" w:rsidP="003A5970">
      <w:pPr>
        <w:pStyle w:val="ListParagraph"/>
        <w:tabs>
          <w:tab w:val="left" w:pos="360"/>
        </w:tabs>
        <w:jc w:val="both"/>
        <w:rPr>
          <w:rFonts w:ascii="Arial" w:hAnsi="Arial" w:cs="Arial"/>
          <w:sz w:val="22"/>
          <w:szCs w:val="22"/>
          <w:lang w:val="ro-RO" w:eastAsia="ro-RO"/>
        </w:rPr>
      </w:pPr>
      <w:r w:rsidRPr="005A7968">
        <w:rPr>
          <w:rFonts w:ascii="Arial" w:hAnsi="Arial" w:cs="Arial"/>
          <w:b/>
          <w:sz w:val="22"/>
          <w:szCs w:val="22"/>
          <w:lang w:val="ro-RO"/>
        </w:rPr>
        <w:t xml:space="preserve">2 puncte </w:t>
      </w:r>
      <w:r w:rsidRPr="005A7968">
        <w:rPr>
          <w:rFonts w:ascii="Arial" w:hAnsi="Arial" w:cs="Arial"/>
          <w:sz w:val="22"/>
          <w:szCs w:val="22"/>
          <w:lang w:val="ro-RO"/>
        </w:rPr>
        <w:t xml:space="preserve">pentru </w:t>
      </w:r>
      <w:r w:rsidRPr="005A7968">
        <w:rPr>
          <w:rFonts w:ascii="Arial" w:hAnsi="Arial" w:cs="Arial"/>
          <w:sz w:val="22"/>
          <w:szCs w:val="22"/>
          <w:lang w:val="ro-RO" w:eastAsia="ro-RO"/>
        </w:rPr>
        <w:t>selecta</w:t>
      </w:r>
      <w:r>
        <w:rPr>
          <w:rFonts w:ascii="Arial" w:hAnsi="Arial" w:cs="Arial"/>
          <w:sz w:val="22"/>
          <w:szCs w:val="22"/>
          <w:lang w:val="ro-RO" w:eastAsia="ro-RO"/>
        </w:rPr>
        <w:t>rea din sursa B a oricărei</w:t>
      </w:r>
      <w:r w:rsidRPr="005A7968">
        <w:rPr>
          <w:rFonts w:ascii="Arial" w:hAnsi="Arial" w:cs="Arial"/>
          <w:sz w:val="22"/>
          <w:szCs w:val="22"/>
          <w:lang w:val="ro-RO" w:eastAsia="ro-RO"/>
        </w:rPr>
        <w:t xml:space="preserve"> </w:t>
      </w:r>
      <w:r w:rsidRPr="005A7968">
        <w:rPr>
          <w:rFonts w:ascii="Arial" w:hAnsi="Arial" w:cs="Arial"/>
          <w:sz w:val="22"/>
          <w:szCs w:val="22"/>
          <w:lang w:val="ro-RO"/>
        </w:rPr>
        <w:t>informaţii</w:t>
      </w:r>
      <w:r w:rsidRPr="005A7968">
        <w:rPr>
          <w:rFonts w:ascii="Arial" w:hAnsi="Arial" w:cs="Arial"/>
          <w:sz w:val="22"/>
          <w:szCs w:val="22"/>
          <w:lang w:val="ro-RO" w:eastAsia="ro-RO"/>
        </w:rPr>
        <w:t xml:space="preserve"> care susţin</w:t>
      </w:r>
      <w:r>
        <w:rPr>
          <w:rFonts w:ascii="Arial" w:hAnsi="Arial" w:cs="Arial"/>
          <w:sz w:val="22"/>
          <w:szCs w:val="22"/>
          <w:lang w:val="ro-RO" w:eastAsia="ro-RO"/>
        </w:rPr>
        <w:t>e</w:t>
      </w:r>
      <w:r w:rsidRPr="005A7968">
        <w:rPr>
          <w:rFonts w:ascii="Arial" w:hAnsi="Arial" w:cs="Arial"/>
          <w:sz w:val="22"/>
          <w:szCs w:val="22"/>
          <w:lang w:val="ro-RO" w:eastAsia="ro-RO"/>
        </w:rPr>
        <w:t xml:space="preserve"> punctul de vedere formulat;</w:t>
      </w:r>
      <w:r w:rsidRPr="005A7968">
        <w:rPr>
          <w:rFonts w:ascii="Arial" w:hAnsi="Arial" w:cs="Arial"/>
          <w:sz w:val="22"/>
          <w:szCs w:val="22"/>
          <w:lang w:val="ro-RO" w:eastAsia="ro-RO"/>
        </w:rPr>
        <w:tab/>
      </w:r>
      <w:r w:rsidRPr="005A7968">
        <w:rPr>
          <w:rFonts w:ascii="Arial" w:hAnsi="Arial" w:cs="Arial"/>
          <w:sz w:val="22"/>
          <w:szCs w:val="22"/>
          <w:lang w:val="ro-RO" w:eastAsia="ro-RO"/>
        </w:rPr>
        <w:tab/>
      </w:r>
      <w:r w:rsidRPr="005A7968">
        <w:rPr>
          <w:rFonts w:ascii="Arial" w:hAnsi="Arial" w:cs="Arial"/>
          <w:sz w:val="22"/>
          <w:szCs w:val="22"/>
          <w:lang w:val="ro-RO" w:eastAsia="ro-RO"/>
        </w:rPr>
        <w:tab/>
      </w:r>
      <w:r w:rsidRPr="005A7968">
        <w:rPr>
          <w:rFonts w:ascii="Arial" w:hAnsi="Arial" w:cs="Arial"/>
          <w:sz w:val="22"/>
          <w:szCs w:val="22"/>
          <w:lang w:val="ro-RO" w:eastAsia="ro-RO"/>
        </w:rPr>
        <w:tab/>
      </w:r>
      <w:r w:rsidRPr="005A7968">
        <w:rPr>
          <w:rFonts w:ascii="Arial" w:hAnsi="Arial" w:cs="Arial"/>
          <w:sz w:val="22"/>
          <w:szCs w:val="22"/>
          <w:lang w:val="ro-RO" w:eastAsia="ro-RO"/>
        </w:rPr>
        <w:tab/>
      </w:r>
    </w:p>
    <w:p w:rsidR="003A5970" w:rsidRPr="005A7968" w:rsidRDefault="003A5970" w:rsidP="003A5970">
      <w:pPr>
        <w:pStyle w:val="ListParagraph"/>
        <w:numPr>
          <w:ilvl w:val="0"/>
          <w:numId w:val="3"/>
        </w:numPr>
        <w:tabs>
          <w:tab w:val="left" w:pos="360"/>
        </w:tabs>
        <w:contextualSpacing w:val="0"/>
        <w:jc w:val="both"/>
        <w:rPr>
          <w:rFonts w:ascii="Arial" w:hAnsi="Arial" w:cs="Arial"/>
          <w:sz w:val="22"/>
          <w:szCs w:val="22"/>
          <w:lang w:val="ro-RO"/>
        </w:rPr>
      </w:pPr>
      <w:r w:rsidRPr="005A7968">
        <w:rPr>
          <w:rFonts w:ascii="Arial" w:hAnsi="Arial" w:cs="Arial"/>
          <w:b/>
          <w:sz w:val="22"/>
          <w:szCs w:val="22"/>
          <w:lang w:val="ro-RO"/>
        </w:rPr>
        <w:t xml:space="preserve">2 puncte </w:t>
      </w:r>
      <w:r w:rsidRPr="005A7968">
        <w:rPr>
          <w:rFonts w:ascii="Arial" w:hAnsi="Arial" w:cs="Arial"/>
          <w:sz w:val="22"/>
          <w:szCs w:val="22"/>
          <w:lang w:val="ro-RO"/>
        </w:rPr>
        <w:t>pentru menţionarea oricărei instituții central din spațiul românesc în secolele al XIV-lea- al XVI-lea.;</w:t>
      </w:r>
    </w:p>
    <w:p w:rsidR="003A5970" w:rsidRPr="005A7968" w:rsidRDefault="003A5970" w:rsidP="003A5970">
      <w:pPr>
        <w:pStyle w:val="ListParagraph"/>
        <w:jc w:val="both"/>
        <w:rPr>
          <w:rFonts w:ascii="Arial" w:hAnsi="Arial" w:cs="Arial"/>
          <w:sz w:val="22"/>
          <w:szCs w:val="22"/>
          <w:lang w:val="ro-RO"/>
        </w:rPr>
      </w:pPr>
      <w:r w:rsidRPr="005A7968">
        <w:rPr>
          <w:rFonts w:ascii="Arial" w:hAnsi="Arial" w:cs="Arial"/>
          <w:b/>
          <w:sz w:val="22"/>
          <w:szCs w:val="22"/>
          <w:lang w:val="ro-RO"/>
        </w:rPr>
        <w:t xml:space="preserve">3 puncte </w:t>
      </w:r>
      <w:r w:rsidRPr="005A7968">
        <w:rPr>
          <w:rFonts w:ascii="Arial" w:hAnsi="Arial" w:cs="Arial"/>
          <w:sz w:val="22"/>
          <w:szCs w:val="22"/>
          <w:lang w:val="ro-RO"/>
        </w:rPr>
        <w:t>pentru prezentarea instituției centrale menţionate prin evidenţierea relaţiei de cauzalitate şi utilizarea unui exemplu/ a unei caracteristici;</w:t>
      </w:r>
    </w:p>
    <w:p w:rsidR="003A5970" w:rsidRPr="005A7968" w:rsidRDefault="003A5970" w:rsidP="003A5970">
      <w:pPr>
        <w:pStyle w:val="ListParagraph"/>
        <w:jc w:val="both"/>
        <w:rPr>
          <w:rFonts w:ascii="Arial" w:hAnsi="Arial" w:cs="Arial"/>
          <w:sz w:val="22"/>
          <w:szCs w:val="22"/>
          <w:lang w:val="ro-RO"/>
        </w:rPr>
      </w:pPr>
      <w:r w:rsidRPr="005A7968">
        <w:rPr>
          <w:rFonts w:ascii="Arial" w:hAnsi="Arial" w:cs="Arial"/>
          <w:sz w:val="22"/>
          <w:szCs w:val="22"/>
          <w:lang w:val="ro-RO"/>
        </w:rPr>
        <w:t>1 punct</w:t>
      </w:r>
      <w:r w:rsidRPr="005A7968">
        <w:rPr>
          <w:rFonts w:ascii="Arial" w:hAnsi="Arial" w:cs="Arial"/>
          <w:b/>
          <w:sz w:val="22"/>
          <w:szCs w:val="22"/>
          <w:lang w:val="ro-RO"/>
        </w:rPr>
        <w:t xml:space="preserve"> </w:t>
      </w:r>
      <w:r w:rsidRPr="005A7968">
        <w:rPr>
          <w:rFonts w:ascii="Arial" w:hAnsi="Arial" w:cs="Arial"/>
          <w:sz w:val="22"/>
          <w:szCs w:val="22"/>
          <w:lang w:val="ro-RO"/>
        </w:rPr>
        <w:t xml:space="preserve">pentru utilizarea </w:t>
      </w:r>
      <w:r w:rsidRPr="005A7968">
        <w:rPr>
          <w:rFonts w:ascii="Arial" w:hAnsi="Arial" w:cs="Arial"/>
          <w:b/>
          <w:sz w:val="22"/>
          <w:szCs w:val="22"/>
          <w:lang w:val="ro-RO"/>
        </w:rPr>
        <w:t>doar</w:t>
      </w:r>
      <w:r w:rsidRPr="005A7968">
        <w:rPr>
          <w:rFonts w:ascii="Arial" w:hAnsi="Arial" w:cs="Arial"/>
          <w:sz w:val="22"/>
          <w:szCs w:val="22"/>
          <w:lang w:val="ro-RO"/>
        </w:rPr>
        <w:t xml:space="preserve"> a unui exemplu/ a unei caracteristici referitoare la faptul istoric menţionat</w:t>
      </w:r>
    </w:p>
    <w:p w:rsidR="003A5970" w:rsidRPr="005A7968" w:rsidRDefault="003A5970" w:rsidP="003A5970">
      <w:pPr>
        <w:ind w:left="720"/>
        <w:jc w:val="right"/>
        <w:rPr>
          <w:rFonts w:ascii="Arial" w:hAnsi="Arial" w:cs="Arial"/>
          <w:b/>
          <w:sz w:val="22"/>
          <w:szCs w:val="22"/>
          <w:lang w:val="ro-RO"/>
        </w:rPr>
      </w:pPr>
      <w:r w:rsidRPr="005A7968">
        <w:rPr>
          <w:rFonts w:ascii="Arial" w:hAnsi="Arial" w:cs="Arial"/>
          <w:b/>
          <w:sz w:val="22"/>
          <w:szCs w:val="22"/>
          <w:lang w:val="ro-RO"/>
        </w:rPr>
        <w:tab/>
        <w:t>Total 40 puncte</w:t>
      </w:r>
    </w:p>
    <w:p w:rsidR="003A5970" w:rsidRPr="005A7968" w:rsidRDefault="003A5970" w:rsidP="003A5970">
      <w:pPr>
        <w:jc w:val="right"/>
        <w:rPr>
          <w:rFonts w:ascii="Arial" w:hAnsi="Arial" w:cs="Arial"/>
          <w:b/>
          <w:sz w:val="22"/>
          <w:szCs w:val="22"/>
          <w:lang w:val="ro-RO"/>
        </w:rPr>
      </w:pPr>
    </w:p>
    <w:p w:rsidR="003A5970" w:rsidRPr="005A7968" w:rsidRDefault="003A5970" w:rsidP="003A5970">
      <w:pPr>
        <w:jc w:val="both"/>
        <w:rPr>
          <w:rFonts w:ascii="Arial" w:hAnsi="Arial" w:cs="Arial"/>
          <w:b/>
          <w:sz w:val="22"/>
          <w:szCs w:val="22"/>
          <w:lang w:val="ro-RO"/>
        </w:rPr>
      </w:pPr>
      <w:r w:rsidRPr="005A7968">
        <w:rPr>
          <w:rFonts w:ascii="Arial" w:hAnsi="Arial" w:cs="Arial"/>
          <w:b/>
          <w:sz w:val="22"/>
          <w:szCs w:val="22"/>
          <w:lang w:val="ro-RO"/>
        </w:rPr>
        <w:t>SUBIECTUL II:</w:t>
      </w:r>
    </w:p>
    <w:p w:rsidR="003A5970" w:rsidRPr="005A7968" w:rsidRDefault="003A5970" w:rsidP="003A5970">
      <w:pPr>
        <w:jc w:val="both"/>
        <w:rPr>
          <w:rFonts w:ascii="Arial" w:hAnsi="Arial" w:cs="Arial"/>
          <w:b/>
          <w:sz w:val="22"/>
          <w:szCs w:val="22"/>
          <w:lang w:val="ro-RO"/>
        </w:rPr>
      </w:pPr>
      <w:r w:rsidRPr="005A7968">
        <w:rPr>
          <w:rFonts w:ascii="Arial" w:hAnsi="Arial" w:cs="Arial"/>
          <w:b/>
          <w:sz w:val="22"/>
          <w:szCs w:val="22"/>
          <w:lang w:val="ro-RO"/>
        </w:rPr>
        <w:t>Informaţia istorică – 40 de puncte distribuite astfel:</w:t>
      </w:r>
    </w:p>
    <w:p w:rsidR="003A5970" w:rsidRPr="005A7968" w:rsidRDefault="003A5970" w:rsidP="003A5970">
      <w:pPr>
        <w:pStyle w:val="ListParagraph"/>
        <w:numPr>
          <w:ilvl w:val="0"/>
          <w:numId w:val="4"/>
        </w:numPr>
        <w:contextualSpacing w:val="0"/>
        <w:jc w:val="both"/>
        <w:rPr>
          <w:rFonts w:ascii="Arial" w:hAnsi="Arial" w:cs="Arial"/>
          <w:sz w:val="22"/>
          <w:szCs w:val="22"/>
          <w:lang w:val="ro-RO"/>
        </w:rPr>
      </w:pPr>
      <w:r w:rsidRPr="005A7968">
        <w:rPr>
          <w:rFonts w:ascii="Arial" w:hAnsi="Arial" w:cs="Arial"/>
          <w:b/>
          <w:sz w:val="22"/>
          <w:szCs w:val="22"/>
          <w:lang w:val="ro-RO"/>
        </w:rPr>
        <w:t>2 puncte</w:t>
      </w:r>
      <w:r w:rsidRPr="005A7968">
        <w:rPr>
          <w:rFonts w:ascii="Arial" w:hAnsi="Arial" w:cs="Arial"/>
          <w:sz w:val="22"/>
          <w:szCs w:val="22"/>
          <w:lang w:val="ro-RO"/>
        </w:rPr>
        <w:t xml:space="preserve"> pentru menționarea oricărui proiect politic din prima jumătate a secolului al XIX-lea;</w:t>
      </w:r>
    </w:p>
    <w:p w:rsidR="003A5970" w:rsidRPr="005A7968" w:rsidRDefault="003A5970" w:rsidP="003A5970">
      <w:pPr>
        <w:pStyle w:val="ListParagraph"/>
        <w:ind w:left="1440"/>
        <w:contextualSpacing w:val="0"/>
        <w:jc w:val="both"/>
        <w:rPr>
          <w:rFonts w:ascii="Arial" w:hAnsi="Arial" w:cs="Arial"/>
          <w:sz w:val="22"/>
          <w:szCs w:val="22"/>
          <w:lang w:val="ro-RO"/>
        </w:rPr>
      </w:pPr>
      <w:r w:rsidRPr="005A7968">
        <w:rPr>
          <w:rFonts w:ascii="Arial" w:hAnsi="Arial" w:cs="Arial"/>
          <w:b/>
          <w:sz w:val="22"/>
          <w:szCs w:val="22"/>
          <w:lang w:val="ro-RO"/>
        </w:rPr>
        <w:t xml:space="preserve">3 puncte </w:t>
      </w:r>
      <w:r w:rsidRPr="005A7968">
        <w:rPr>
          <w:rFonts w:ascii="Arial" w:hAnsi="Arial" w:cs="Arial"/>
          <w:sz w:val="22"/>
          <w:szCs w:val="22"/>
          <w:lang w:val="ro-RO"/>
        </w:rPr>
        <w:t>pentru prezentarea proiectului politic menţionat prin evidenţierea relaţiei de cauzalitate şi utilizarea unui exemplu/ a unei caracteristici;</w:t>
      </w:r>
    </w:p>
    <w:p w:rsidR="003A5970" w:rsidRPr="005A7968" w:rsidRDefault="003A5970" w:rsidP="003A5970">
      <w:pPr>
        <w:pStyle w:val="ListParagraph"/>
        <w:ind w:left="1440"/>
        <w:jc w:val="both"/>
        <w:rPr>
          <w:rFonts w:ascii="Arial" w:hAnsi="Arial" w:cs="Arial"/>
          <w:sz w:val="22"/>
          <w:szCs w:val="22"/>
          <w:lang w:val="ro-RO"/>
        </w:rPr>
      </w:pPr>
      <w:r w:rsidRPr="005A7968">
        <w:rPr>
          <w:rFonts w:ascii="Arial" w:hAnsi="Arial" w:cs="Arial"/>
          <w:sz w:val="22"/>
          <w:szCs w:val="22"/>
          <w:lang w:val="ro-RO"/>
        </w:rPr>
        <w:t>1 punct</w:t>
      </w:r>
      <w:r w:rsidRPr="005A7968">
        <w:rPr>
          <w:rFonts w:ascii="Arial" w:hAnsi="Arial" w:cs="Arial"/>
          <w:b/>
          <w:sz w:val="22"/>
          <w:szCs w:val="22"/>
          <w:lang w:val="ro-RO"/>
        </w:rPr>
        <w:t xml:space="preserve"> </w:t>
      </w:r>
      <w:r w:rsidRPr="005A7968">
        <w:rPr>
          <w:rFonts w:ascii="Arial" w:hAnsi="Arial" w:cs="Arial"/>
          <w:sz w:val="22"/>
          <w:szCs w:val="22"/>
          <w:lang w:val="ro-RO"/>
        </w:rPr>
        <w:t xml:space="preserve">pentru utilizarea </w:t>
      </w:r>
      <w:r w:rsidRPr="005A7968">
        <w:rPr>
          <w:rFonts w:ascii="Arial" w:hAnsi="Arial" w:cs="Arial"/>
          <w:b/>
          <w:sz w:val="22"/>
          <w:szCs w:val="22"/>
          <w:lang w:val="ro-RO"/>
        </w:rPr>
        <w:t>doar</w:t>
      </w:r>
      <w:r w:rsidRPr="005A7968">
        <w:rPr>
          <w:rFonts w:ascii="Arial" w:hAnsi="Arial" w:cs="Arial"/>
          <w:sz w:val="22"/>
          <w:szCs w:val="22"/>
          <w:lang w:val="ro-RO"/>
        </w:rPr>
        <w:t xml:space="preserve"> a unui exemplu/ a unei caracteristici referitoare la faptul istoric menţionat;</w:t>
      </w:r>
    </w:p>
    <w:p w:rsidR="003A5970" w:rsidRPr="00150AE8" w:rsidRDefault="003A5970" w:rsidP="003A5970">
      <w:pPr>
        <w:pStyle w:val="ListParagraph"/>
        <w:numPr>
          <w:ilvl w:val="0"/>
          <w:numId w:val="4"/>
        </w:numPr>
        <w:contextualSpacing w:val="0"/>
        <w:jc w:val="both"/>
        <w:rPr>
          <w:rFonts w:ascii="Arial" w:hAnsi="Arial" w:cs="Arial"/>
          <w:b/>
          <w:sz w:val="22"/>
          <w:szCs w:val="22"/>
          <w:lang w:val="ro-RO"/>
        </w:rPr>
      </w:pPr>
      <w:r w:rsidRPr="005A7968">
        <w:rPr>
          <w:rFonts w:ascii="Arial" w:hAnsi="Arial" w:cs="Arial"/>
          <w:sz w:val="22"/>
          <w:szCs w:val="22"/>
          <w:lang w:val="ro-RO"/>
        </w:rPr>
        <w:t xml:space="preserve">Câte </w:t>
      </w:r>
      <w:r w:rsidRPr="005A7968">
        <w:rPr>
          <w:rFonts w:ascii="Arial" w:hAnsi="Arial" w:cs="Arial"/>
          <w:b/>
          <w:sz w:val="22"/>
          <w:szCs w:val="22"/>
          <w:lang w:val="ro-RO"/>
        </w:rPr>
        <w:t>3 puncte</w:t>
      </w:r>
      <w:r w:rsidRPr="005A7968">
        <w:rPr>
          <w:rFonts w:ascii="Arial" w:hAnsi="Arial" w:cs="Arial"/>
          <w:sz w:val="22"/>
          <w:szCs w:val="22"/>
          <w:lang w:val="ro-RO"/>
        </w:rPr>
        <w:t xml:space="preserve"> pentru menționarea a oricăror două asemănări între proiectul politic precizat și  Constituția României  din a doua jumătate a secolului al XIX-lea;</w:t>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150AE8">
        <w:rPr>
          <w:rFonts w:ascii="Arial" w:hAnsi="Arial" w:cs="Arial"/>
          <w:b/>
          <w:sz w:val="22"/>
          <w:szCs w:val="22"/>
          <w:lang w:val="ro-RO"/>
        </w:rPr>
        <w:t>(3px2=6p)</w:t>
      </w:r>
    </w:p>
    <w:p w:rsidR="003A5970" w:rsidRPr="00150AE8" w:rsidRDefault="003A5970" w:rsidP="003A5970">
      <w:pPr>
        <w:pStyle w:val="ListParagraph"/>
        <w:numPr>
          <w:ilvl w:val="0"/>
          <w:numId w:val="4"/>
        </w:numPr>
        <w:contextualSpacing w:val="0"/>
        <w:jc w:val="both"/>
        <w:rPr>
          <w:rFonts w:ascii="Arial" w:hAnsi="Arial" w:cs="Arial"/>
          <w:b/>
          <w:sz w:val="22"/>
          <w:szCs w:val="22"/>
          <w:lang w:val="ro-RO"/>
        </w:rPr>
      </w:pPr>
      <w:r w:rsidRPr="005A7968">
        <w:rPr>
          <w:rFonts w:ascii="Arial" w:hAnsi="Arial" w:cs="Arial"/>
          <w:b/>
          <w:sz w:val="22"/>
          <w:szCs w:val="22"/>
          <w:lang w:val="ro-RO"/>
        </w:rPr>
        <w:t>Câte 3 puncte</w:t>
      </w:r>
      <w:r w:rsidRPr="005A7968">
        <w:rPr>
          <w:rFonts w:ascii="Arial" w:hAnsi="Arial" w:cs="Arial"/>
          <w:sz w:val="22"/>
          <w:szCs w:val="22"/>
          <w:lang w:val="ro-RO"/>
        </w:rPr>
        <w:t xml:space="preserve"> pentru menționarea  oricăror două principii ale unei Constituții a României din prima jumătate a secolului al XX-lea care vizau schimbarea regimului politic;</w:t>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150AE8">
        <w:rPr>
          <w:rFonts w:ascii="Arial" w:hAnsi="Arial" w:cs="Arial"/>
          <w:b/>
          <w:sz w:val="22"/>
          <w:szCs w:val="22"/>
          <w:lang w:val="ro-RO"/>
        </w:rPr>
        <w:t>(3px2=6p)</w:t>
      </w:r>
    </w:p>
    <w:p w:rsidR="003A5970" w:rsidRPr="00150AE8" w:rsidRDefault="003A5970" w:rsidP="003A5970">
      <w:pPr>
        <w:pStyle w:val="ListParagraph"/>
        <w:numPr>
          <w:ilvl w:val="0"/>
          <w:numId w:val="4"/>
        </w:numPr>
        <w:contextualSpacing w:val="0"/>
        <w:jc w:val="both"/>
        <w:rPr>
          <w:rFonts w:ascii="Arial" w:hAnsi="Arial" w:cs="Arial"/>
          <w:b/>
          <w:sz w:val="22"/>
          <w:szCs w:val="22"/>
          <w:lang w:val="ro-RO"/>
        </w:rPr>
      </w:pPr>
      <w:r w:rsidRPr="005A7968">
        <w:rPr>
          <w:rFonts w:ascii="Arial" w:hAnsi="Arial" w:cs="Arial"/>
          <w:b/>
          <w:sz w:val="22"/>
          <w:szCs w:val="22"/>
          <w:lang w:val="ro-RO"/>
        </w:rPr>
        <w:lastRenderedPageBreak/>
        <w:t xml:space="preserve">Câte 2 puncte </w:t>
      </w:r>
      <w:r w:rsidRPr="005A7968">
        <w:rPr>
          <w:rFonts w:ascii="Arial" w:hAnsi="Arial" w:cs="Arial"/>
          <w:sz w:val="22"/>
          <w:szCs w:val="22"/>
          <w:lang w:val="ro-RO"/>
        </w:rPr>
        <w:t>pentru menţionarea oricăror două Constituții ale României din a doua jumătate a secolului al XX-lea;</w:t>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150AE8">
        <w:rPr>
          <w:rFonts w:ascii="Arial" w:hAnsi="Arial" w:cs="Arial"/>
          <w:b/>
          <w:sz w:val="22"/>
          <w:szCs w:val="22"/>
          <w:lang w:val="ro-RO"/>
        </w:rPr>
        <w:t>(2px2=4p)</w:t>
      </w:r>
    </w:p>
    <w:p w:rsidR="003A5970" w:rsidRPr="00150AE8" w:rsidRDefault="003A5970" w:rsidP="003A5970">
      <w:pPr>
        <w:pStyle w:val="ListParagraph"/>
        <w:ind w:left="1440"/>
        <w:jc w:val="both"/>
        <w:rPr>
          <w:rFonts w:ascii="Arial" w:hAnsi="Arial" w:cs="Arial"/>
          <w:b/>
          <w:sz w:val="22"/>
          <w:szCs w:val="22"/>
          <w:lang w:val="ro-RO"/>
        </w:rPr>
      </w:pPr>
      <w:r w:rsidRPr="005A7968">
        <w:rPr>
          <w:rFonts w:ascii="Arial" w:hAnsi="Arial" w:cs="Arial"/>
          <w:b/>
          <w:sz w:val="22"/>
          <w:szCs w:val="22"/>
          <w:lang w:val="ro-RO"/>
        </w:rPr>
        <w:t xml:space="preserve">Câte 3 puncte </w:t>
      </w:r>
      <w:r w:rsidRPr="005A7968">
        <w:rPr>
          <w:rFonts w:ascii="Arial" w:hAnsi="Arial" w:cs="Arial"/>
          <w:sz w:val="22"/>
          <w:szCs w:val="22"/>
          <w:lang w:val="ro-RO"/>
        </w:rPr>
        <w:t>pentru prezentarea Constituțiilor menţionate prin evidenţierea relaţiei de cauzalitate şi utilizarea unui exemplu/ a unei caracteristici;</w:t>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150AE8">
        <w:rPr>
          <w:rFonts w:ascii="Arial" w:hAnsi="Arial" w:cs="Arial"/>
          <w:b/>
          <w:sz w:val="22"/>
          <w:szCs w:val="22"/>
          <w:lang w:val="ro-RO"/>
        </w:rPr>
        <w:t>(3px2=6p)</w:t>
      </w:r>
    </w:p>
    <w:p w:rsidR="003A5970" w:rsidRPr="005A7968" w:rsidRDefault="003A5970" w:rsidP="003A5970">
      <w:pPr>
        <w:pStyle w:val="ListParagraph"/>
        <w:ind w:left="1440"/>
        <w:jc w:val="both"/>
        <w:rPr>
          <w:rFonts w:ascii="Arial" w:hAnsi="Arial" w:cs="Arial"/>
          <w:sz w:val="22"/>
          <w:szCs w:val="22"/>
          <w:lang w:val="ro-RO"/>
        </w:rPr>
      </w:pPr>
      <w:r w:rsidRPr="005A7968">
        <w:rPr>
          <w:rFonts w:ascii="Arial" w:hAnsi="Arial" w:cs="Arial"/>
          <w:b/>
          <w:sz w:val="22"/>
          <w:szCs w:val="22"/>
          <w:lang w:val="ro-RO"/>
        </w:rPr>
        <w:t>Câte</w:t>
      </w:r>
      <w:r w:rsidRPr="005A7968">
        <w:rPr>
          <w:rFonts w:ascii="Arial" w:hAnsi="Arial" w:cs="Arial"/>
          <w:sz w:val="22"/>
          <w:szCs w:val="22"/>
          <w:lang w:val="ro-RO"/>
        </w:rPr>
        <w:t xml:space="preserve"> 1 punct</w:t>
      </w:r>
      <w:r w:rsidRPr="005A7968">
        <w:rPr>
          <w:rFonts w:ascii="Arial" w:hAnsi="Arial" w:cs="Arial"/>
          <w:b/>
          <w:sz w:val="22"/>
          <w:szCs w:val="22"/>
          <w:lang w:val="ro-RO"/>
        </w:rPr>
        <w:t xml:space="preserve"> </w:t>
      </w:r>
      <w:r w:rsidRPr="005A7968">
        <w:rPr>
          <w:rFonts w:ascii="Arial" w:hAnsi="Arial" w:cs="Arial"/>
          <w:sz w:val="22"/>
          <w:szCs w:val="22"/>
          <w:lang w:val="ro-RO"/>
        </w:rPr>
        <w:t xml:space="preserve">pentru utilizarea </w:t>
      </w:r>
      <w:r w:rsidRPr="005A7968">
        <w:rPr>
          <w:rFonts w:ascii="Arial" w:hAnsi="Arial" w:cs="Arial"/>
          <w:b/>
          <w:sz w:val="22"/>
          <w:szCs w:val="22"/>
          <w:lang w:val="ro-RO"/>
        </w:rPr>
        <w:t>doar</w:t>
      </w:r>
      <w:r w:rsidRPr="005A7968">
        <w:rPr>
          <w:rFonts w:ascii="Arial" w:hAnsi="Arial" w:cs="Arial"/>
          <w:sz w:val="22"/>
          <w:szCs w:val="22"/>
          <w:lang w:val="ro-RO"/>
        </w:rPr>
        <w:t xml:space="preserve"> a unui exemplu/ a unei caracteristici referitoare la faptul istoric menţionat;</w:t>
      </w:r>
    </w:p>
    <w:p w:rsidR="003A5970" w:rsidRPr="005A7968" w:rsidRDefault="003A5970" w:rsidP="003A5970">
      <w:pPr>
        <w:pStyle w:val="ListParagraph"/>
        <w:numPr>
          <w:ilvl w:val="0"/>
          <w:numId w:val="4"/>
        </w:numPr>
        <w:tabs>
          <w:tab w:val="left" w:pos="360"/>
        </w:tabs>
        <w:contextualSpacing w:val="0"/>
        <w:jc w:val="both"/>
        <w:rPr>
          <w:rFonts w:ascii="Arial" w:hAnsi="Arial" w:cs="Arial"/>
          <w:sz w:val="22"/>
          <w:szCs w:val="22"/>
          <w:lang w:val="ro-RO"/>
        </w:rPr>
      </w:pPr>
      <w:r w:rsidRPr="005A7968">
        <w:rPr>
          <w:rFonts w:ascii="Arial" w:hAnsi="Arial" w:cs="Arial"/>
          <w:b/>
          <w:sz w:val="22"/>
          <w:szCs w:val="22"/>
          <w:lang w:val="ro-RO"/>
        </w:rPr>
        <w:t>Câte 3 puncte</w:t>
      </w:r>
      <w:r>
        <w:rPr>
          <w:rFonts w:ascii="Arial" w:hAnsi="Arial" w:cs="Arial"/>
          <w:sz w:val="22"/>
          <w:szCs w:val="22"/>
          <w:lang w:val="ro-RO"/>
        </w:rPr>
        <w:t xml:space="preserve"> pentru menț</w:t>
      </w:r>
      <w:r w:rsidRPr="005A7968">
        <w:rPr>
          <w:rFonts w:ascii="Arial" w:hAnsi="Arial" w:cs="Arial"/>
          <w:sz w:val="22"/>
          <w:szCs w:val="22"/>
          <w:lang w:val="ro-RO"/>
        </w:rPr>
        <w:t>ionarea oricăror două asemănări între cele două legi fundamentale;</w:t>
      </w:r>
      <w:r w:rsidRPr="005A7968">
        <w:rPr>
          <w:rFonts w:ascii="Arial" w:hAnsi="Arial" w:cs="Arial"/>
          <w:kern w:val="22"/>
          <w:sz w:val="22"/>
          <w:szCs w:val="22"/>
          <w:lang w:val="ro-RO"/>
        </w:rPr>
        <w:t xml:space="preserve"> </w:t>
      </w:r>
      <w:r w:rsidRPr="005A7968">
        <w:rPr>
          <w:rFonts w:ascii="Arial" w:hAnsi="Arial" w:cs="Arial"/>
          <w:kern w:val="22"/>
          <w:sz w:val="22"/>
          <w:szCs w:val="22"/>
          <w:lang w:val="ro-RO"/>
        </w:rPr>
        <w:tab/>
      </w:r>
      <w:r w:rsidRPr="005A7968">
        <w:rPr>
          <w:rFonts w:ascii="Arial" w:hAnsi="Arial" w:cs="Arial"/>
          <w:kern w:val="22"/>
          <w:sz w:val="22"/>
          <w:szCs w:val="22"/>
          <w:lang w:val="ro-RO"/>
        </w:rPr>
        <w:tab/>
      </w:r>
      <w:r w:rsidRPr="005A7968">
        <w:rPr>
          <w:rFonts w:ascii="Arial" w:hAnsi="Arial" w:cs="Arial"/>
          <w:kern w:val="22"/>
          <w:sz w:val="22"/>
          <w:szCs w:val="22"/>
          <w:lang w:val="ro-RO"/>
        </w:rPr>
        <w:tab/>
      </w:r>
      <w:r w:rsidRPr="005A7968">
        <w:rPr>
          <w:rFonts w:ascii="Arial" w:hAnsi="Arial" w:cs="Arial"/>
          <w:kern w:val="22"/>
          <w:sz w:val="22"/>
          <w:szCs w:val="22"/>
          <w:lang w:val="ro-RO"/>
        </w:rPr>
        <w:tab/>
      </w:r>
      <w:r w:rsidRPr="005A7968">
        <w:rPr>
          <w:rFonts w:ascii="Arial" w:hAnsi="Arial" w:cs="Arial"/>
          <w:kern w:val="22"/>
          <w:sz w:val="22"/>
          <w:szCs w:val="22"/>
          <w:lang w:val="ro-RO"/>
        </w:rPr>
        <w:tab/>
      </w:r>
      <w:r w:rsidRPr="005A7968">
        <w:rPr>
          <w:rFonts w:ascii="Arial" w:hAnsi="Arial" w:cs="Arial"/>
          <w:kern w:val="22"/>
          <w:sz w:val="22"/>
          <w:szCs w:val="22"/>
          <w:lang w:val="ro-RO"/>
        </w:rPr>
        <w:tab/>
      </w:r>
      <w:r w:rsidRPr="00150AE8">
        <w:rPr>
          <w:rFonts w:ascii="Arial" w:hAnsi="Arial" w:cs="Arial"/>
          <w:b/>
          <w:kern w:val="22"/>
          <w:sz w:val="22"/>
          <w:szCs w:val="22"/>
          <w:lang w:val="ro-RO"/>
        </w:rPr>
        <w:t xml:space="preserve">            </w:t>
      </w:r>
      <w:r w:rsidRPr="00150AE8">
        <w:rPr>
          <w:rFonts w:ascii="Arial" w:hAnsi="Arial" w:cs="Arial"/>
          <w:b/>
          <w:sz w:val="22"/>
          <w:szCs w:val="22"/>
          <w:lang w:val="ro-RO"/>
        </w:rPr>
        <w:t>(3px2=6p)</w:t>
      </w:r>
    </w:p>
    <w:p w:rsidR="003A5970" w:rsidRPr="005A7968" w:rsidRDefault="003A5970" w:rsidP="003A5970">
      <w:pPr>
        <w:pStyle w:val="ListParagraph"/>
        <w:numPr>
          <w:ilvl w:val="0"/>
          <w:numId w:val="4"/>
        </w:numPr>
        <w:tabs>
          <w:tab w:val="left" w:pos="0"/>
        </w:tabs>
        <w:contextualSpacing w:val="0"/>
        <w:jc w:val="both"/>
        <w:rPr>
          <w:rFonts w:ascii="Arial" w:hAnsi="Arial" w:cs="Arial"/>
          <w:sz w:val="22"/>
          <w:szCs w:val="22"/>
          <w:lang w:val="ro-RO"/>
        </w:rPr>
      </w:pPr>
      <w:r w:rsidRPr="005A7968">
        <w:rPr>
          <w:rFonts w:ascii="Arial" w:hAnsi="Arial" w:cs="Arial"/>
          <w:b/>
          <w:sz w:val="22"/>
          <w:szCs w:val="22"/>
          <w:lang w:val="ro-RO"/>
        </w:rPr>
        <w:t>3 puncte</w:t>
      </w:r>
      <w:r w:rsidRPr="005A7968">
        <w:rPr>
          <w:rFonts w:ascii="Arial" w:hAnsi="Arial" w:cs="Arial"/>
          <w:sz w:val="22"/>
          <w:szCs w:val="22"/>
          <w:lang w:val="ro-RO"/>
        </w:rPr>
        <w:t xml:space="preserve"> pentru formularea oricărui punct de vedere referitor la rolul legii fundamentale pentru evoluția statului român la sfârșitul secolului al XX-lea</w:t>
      </w:r>
    </w:p>
    <w:p w:rsidR="003A5970" w:rsidRPr="005A7968" w:rsidRDefault="003A5970" w:rsidP="003A5970">
      <w:pPr>
        <w:pStyle w:val="ListParagraph"/>
        <w:tabs>
          <w:tab w:val="left" w:pos="0"/>
        </w:tabs>
        <w:ind w:left="1440"/>
        <w:jc w:val="both"/>
        <w:rPr>
          <w:rFonts w:ascii="Arial" w:hAnsi="Arial" w:cs="Arial"/>
          <w:sz w:val="22"/>
          <w:szCs w:val="22"/>
          <w:lang w:val="ro-RO"/>
        </w:rPr>
      </w:pPr>
      <w:r w:rsidRPr="005A7968">
        <w:rPr>
          <w:rFonts w:ascii="Arial" w:hAnsi="Arial" w:cs="Arial"/>
          <w:b/>
          <w:strike/>
          <w:sz w:val="22"/>
          <w:szCs w:val="22"/>
          <w:lang w:val="ro-RO"/>
        </w:rPr>
        <w:t xml:space="preserve"> 4</w:t>
      </w:r>
      <w:r w:rsidRPr="005A7968">
        <w:rPr>
          <w:rFonts w:ascii="Arial" w:hAnsi="Arial" w:cs="Arial"/>
          <w:b/>
          <w:sz w:val="22"/>
          <w:szCs w:val="22"/>
          <w:lang w:val="ro-RO"/>
        </w:rPr>
        <w:t xml:space="preserve"> puncte </w:t>
      </w:r>
      <w:r w:rsidRPr="005A7968">
        <w:rPr>
          <w:rFonts w:ascii="Arial" w:hAnsi="Arial" w:cs="Arial"/>
          <w:sz w:val="22"/>
          <w:szCs w:val="22"/>
          <w:lang w:val="ro-RO"/>
        </w:rPr>
        <w:t>pentru susținerea punctului de vedere formulat printr-un argument istoric – prezentarea oricărui fapt istoric relevant și utilizarea conectorilor care exprimă cauzalitatea (deoarece, pentru că, etc) și concluzia (așadar, ca urmare etc.)</w:t>
      </w:r>
    </w:p>
    <w:p w:rsidR="003A5970" w:rsidRPr="005A7968" w:rsidRDefault="003A5970" w:rsidP="003A5970">
      <w:pPr>
        <w:pStyle w:val="ListParagraph"/>
        <w:jc w:val="both"/>
        <w:rPr>
          <w:rFonts w:ascii="Arial" w:hAnsi="Arial" w:cs="Arial"/>
          <w:b/>
          <w:sz w:val="22"/>
          <w:szCs w:val="22"/>
          <w:lang w:val="ro-RO"/>
        </w:rPr>
      </w:pPr>
    </w:p>
    <w:p w:rsidR="003A5970" w:rsidRPr="005A7968" w:rsidRDefault="003A5970" w:rsidP="003A5970">
      <w:pPr>
        <w:jc w:val="both"/>
        <w:rPr>
          <w:rFonts w:ascii="Arial" w:hAnsi="Arial" w:cs="Arial"/>
          <w:b/>
          <w:sz w:val="22"/>
          <w:szCs w:val="22"/>
          <w:lang w:val="ro-RO"/>
        </w:rPr>
      </w:pPr>
      <w:r w:rsidRPr="005A7968">
        <w:rPr>
          <w:rFonts w:ascii="Arial" w:hAnsi="Arial" w:cs="Arial"/>
          <w:b/>
          <w:sz w:val="22"/>
          <w:szCs w:val="22"/>
          <w:lang w:val="ro-RO"/>
        </w:rPr>
        <w:t>Ordonarea şi exprimarea ideilor menţionate – 10 puncte distribuite astfel:</w:t>
      </w:r>
    </w:p>
    <w:p w:rsidR="003A5970" w:rsidRPr="005A7968" w:rsidRDefault="003A5970" w:rsidP="003A5970">
      <w:pPr>
        <w:jc w:val="both"/>
        <w:rPr>
          <w:rFonts w:ascii="Arial" w:hAnsi="Arial" w:cs="Arial"/>
          <w:sz w:val="22"/>
          <w:szCs w:val="22"/>
          <w:lang w:val="ro-RO"/>
        </w:rPr>
      </w:pPr>
      <w:r w:rsidRPr="005A7968">
        <w:rPr>
          <w:rFonts w:ascii="Arial" w:hAnsi="Arial" w:cs="Arial"/>
          <w:b/>
          <w:sz w:val="22"/>
          <w:szCs w:val="22"/>
          <w:lang w:val="ro-RO"/>
        </w:rPr>
        <w:t>1 puncte</w:t>
      </w:r>
      <w:r w:rsidRPr="005A7968">
        <w:rPr>
          <w:rFonts w:ascii="Arial" w:hAnsi="Arial" w:cs="Arial"/>
          <w:sz w:val="22"/>
          <w:szCs w:val="22"/>
          <w:lang w:val="ro-RO"/>
        </w:rPr>
        <w:t xml:space="preserve"> pentru </w:t>
      </w:r>
      <w:r w:rsidRPr="005A7968">
        <w:rPr>
          <w:rFonts w:ascii="Arial" w:hAnsi="Arial" w:cs="Arial"/>
          <w:b/>
          <w:sz w:val="22"/>
          <w:szCs w:val="22"/>
          <w:lang w:val="ro-RO"/>
        </w:rPr>
        <w:t>structurarea textului</w:t>
      </w:r>
      <w:r w:rsidRPr="005A7968">
        <w:rPr>
          <w:rFonts w:ascii="Arial" w:hAnsi="Arial" w:cs="Arial"/>
          <w:sz w:val="22"/>
          <w:szCs w:val="22"/>
          <w:lang w:val="ro-RO"/>
        </w:rPr>
        <w:t xml:space="preserve"> (introducere - cuprins - concluzii);</w:t>
      </w:r>
    </w:p>
    <w:p w:rsidR="003A5970" w:rsidRPr="005A7968" w:rsidRDefault="003A5970" w:rsidP="003A5970">
      <w:pPr>
        <w:jc w:val="both"/>
        <w:rPr>
          <w:rFonts w:ascii="Arial" w:hAnsi="Arial" w:cs="Arial"/>
          <w:sz w:val="22"/>
          <w:szCs w:val="22"/>
          <w:lang w:val="ro-RO"/>
        </w:rPr>
      </w:pPr>
      <w:r w:rsidRPr="005A7968">
        <w:rPr>
          <w:rFonts w:ascii="Arial" w:hAnsi="Arial" w:cs="Arial"/>
          <w:sz w:val="22"/>
          <w:szCs w:val="22"/>
          <w:lang w:val="ro-RO"/>
        </w:rPr>
        <w:tab/>
        <w:t>1 punct pentru (introducere - cuprins - concluzii);</w:t>
      </w:r>
    </w:p>
    <w:p w:rsidR="003A5970" w:rsidRPr="005A7968" w:rsidRDefault="003A5970" w:rsidP="003A5970">
      <w:pPr>
        <w:jc w:val="both"/>
        <w:rPr>
          <w:rFonts w:ascii="Arial" w:hAnsi="Arial" w:cs="Arial"/>
          <w:sz w:val="22"/>
          <w:szCs w:val="22"/>
          <w:lang w:val="ro-RO"/>
        </w:rPr>
      </w:pPr>
      <w:r w:rsidRPr="005A7968">
        <w:rPr>
          <w:rFonts w:ascii="Arial" w:hAnsi="Arial" w:cs="Arial"/>
          <w:sz w:val="22"/>
          <w:szCs w:val="22"/>
          <w:lang w:val="ro-RO"/>
        </w:rPr>
        <w:tab/>
        <w:t>0 puncte pentru text nestructurat;</w:t>
      </w:r>
    </w:p>
    <w:p w:rsidR="003A5970" w:rsidRPr="005A7968" w:rsidRDefault="003A5970" w:rsidP="003A5970">
      <w:pPr>
        <w:jc w:val="both"/>
        <w:rPr>
          <w:rFonts w:ascii="Arial" w:hAnsi="Arial" w:cs="Arial"/>
          <w:sz w:val="22"/>
          <w:szCs w:val="22"/>
          <w:lang w:val="ro-RO"/>
        </w:rPr>
      </w:pPr>
      <w:r w:rsidRPr="005A7968">
        <w:rPr>
          <w:rFonts w:ascii="Arial" w:hAnsi="Arial" w:cs="Arial"/>
          <w:b/>
          <w:sz w:val="22"/>
          <w:szCs w:val="22"/>
          <w:lang w:val="ro-RO"/>
        </w:rPr>
        <w:t xml:space="preserve">2 puncte </w:t>
      </w:r>
      <w:r w:rsidRPr="005A7968">
        <w:rPr>
          <w:rFonts w:ascii="Arial" w:hAnsi="Arial" w:cs="Arial"/>
          <w:sz w:val="22"/>
          <w:szCs w:val="22"/>
          <w:lang w:val="ro-RO"/>
        </w:rPr>
        <w:t>pentru evidenţierea relaţiei cauză-efect, astfel încât compoziţia să probeze înţelegerea procesului istoric;</w:t>
      </w:r>
    </w:p>
    <w:p w:rsidR="003A5970" w:rsidRPr="005A7968" w:rsidRDefault="003A5970" w:rsidP="003A5970">
      <w:pPr>
        <w:jc w:val="both"/>
        <w:rPr>
          <w:rFonts w:ascii="Arial" w:hAnsi="Arial" w:cs="Arial"/>
          <w:sz w:val="22"/>
          <w:szCs w:val="22"/>
          <w:lang w:val="ro-RO"/>
        </w:rPr>
      </w:pPr>
      <w:r w:rsidRPr="005A7968">
        <w:rPr>
          <w:rFonts w:ascii="Arial" w:hAnsi="Arial" w:cs="Arial"/>
          <w:sz w:val="22"/>
          <w:szCs w:val="22"/>
          <w:lang w:val="ro-RO"/>
        </w:rPr>
        <w:tab/>
        <w:t>1 punct pentru prezenţa parţială a relaţiei cauză-efect;</w:t>
      </w:r>
    </w:p>
    <w:p w:rsidR="003A5970" w:rsidRPr="005A7968" w:rsidRDefault="003A5970" w:rsidP="003A5970">
      <w:pPr>
        <w:jc w:val="both"/>
        <w:rPr>
          <w:rFonts w:ascii="Arial" w:hAnsi="Arial" w:cs="Arial"/>
          <w:sz w:val="22"/>
          <w:szCs w:val="22"/>
          <w:lang w:val="ro-RO"/>
        </w:rPr>
      </w:pPr>
      <w:r w:rsidRPr="005A7968">
        <w:rPr>
          <w:rFonts w:ascii="Arial" w:hAnsi="Arial" w:cs="Arial"/>
          <w:sz w:val="22"/>
          <w:szCs w:val="22"/>
          <w:lang w:val="ro-RO"/>
        </w:rPr>
        <w:tab/>
        <w:t>0 puncte pentru lipsa relaţiei cauză-efect;</w:t>
      </w:r>
    </w:p>
    <w:p w:rsidR="003A5970" w:rsidRPr="005A7968" w:rsidRDefault="003A5970" w:rsidP="003A5970">
      <w:pPr>
        <w:jc w:val="both"/>
        <w:rPr>
          <w:rFonts w:ascii="Arial" w:hAnsi="Arial" w:cs="Arial"/>
          <w:sz w:val="22"/>
          <w:szCs w:val="22"/>
          <w:lang w:val="ro-RO"/>
        </w:rPr>
      </w:pPr>
      <w:r w:rsidRPr="005A7968">
        <w:rPr>
          <w:rFonts w:ascii="Arial" w:hAnsi="Arial" w:cs="Arial"/>
          <w:b/>
          <w:sz w:val="22"/>
          <w:szCs w:val="22"/>
          <w:lang w:val="ro-RO"/>
        </w:rPr>
        <w:t>2 puncte</w:t>
      </w:r>
      <w:r w:rsidRPr="005A7968">
        <w:rPr>
          <w:rFonts w:ascii="Arial" w:hAnsi="Arial" w:cs="Arial"/>
          <w:sz w:val="22"/>
          <w:szCs w:val="22"/>
          <w:lang w:val="ro-RO"/>
        </w:rPr>
        <w:t xml:space="preserve"> pentru </w:t>
      </w:r>
      <w:r w:rsidRPr="005A7968">
        <w:rPr>
          <w:rFonts w:ascii="Arial" w:hAnsi="Arial" w:cs="Arial"/>
          <w:b/>
          <w:sz w:val="22"/>
          <w:szCs w:val="22"/>
          <w:lang w:val="ro-RO"/>
        </w:rPr>
        <w:t>argumentarea istorică;</w:t>
      </w:r>
      <w:r w:rsidRPr="005A7968">
        <w:rPr>
          <w:rFonts w:ascii="Arial" w:hAnsi="Arial" w:cs="Arial"/>
          <w:sz w:val="22"/>
          <w:szCs w:val="22"/>
          <w:lang w:val="ro-RO"/>
        </w:rPr>
        <w:t xml:space="preserve"> (coerenţa şi pertinenţa argumentării elaborate prin utilizarea unui fapt istoric relevant, respectiv, a conectorilor care exprimă cauzalitatea şi concluzia);</w:t>
      </w:r>
    </w:p>
    <w:p w:rsidR="003A5970" w:rsidRPr="005A7968" w:rsidRDefault="003A5970" w:rsidP="003A5970">
      <w:pPr>
        <w:jc w:val="both"/>
        <w:rPr>
          <w:rFonts w:ascii="Arial" w:hAnsi="Arial" w:cs="Arial"/>
          <w:sz w:val="22"/>
          <w:szCs w:val="22"/>
          <w:lang w:val="ro-RO"/>
        </w:rPr>
      </w:pPr>
      <w:r w:rsidRPr="005A7968">
        <w:rPr>
          <w:rFonts w:ascii="Arial" w:hAnsi="Arial" w:cs="Arial"/>
          <w:sz w:val="22"/>
          <w:szCs w:val="22"/>
          <w:lang w:val="ro-RO"/>
        </w:rPr>
        <w:tab/>
        <w:t>1 punct pentru coerenţa şi pertinenţa argumentării elaborate prin utilizarea unui fapt istoric relevant;</w:t>
      </w:r>
    </w:p>
    <w:p w:rsidR="003A5970" w:rsidRPr="005A7968" w:rsidRDefault="003A5970" w:rsidP="003A5970">
      <w:pPr>
        <w:jc w:val="both"/>
        <w:rPr>
          <w:rFonts w:ascii="Arial" w:hAnsi="Arial" w:cs="Arial"/>
          <w:sz w:val="22"/>
          <w:szCs w:val="22"/>
          <w:lang w:val="ro-RO"/>
        </w:rPr>
      </w:pPr>
      <w:r w:rsidRPr="005A7968">
        <w:rPr>
          <w:rFonts w:ascii="Arial" w:hAnsi="Arial" w:cs="Arial"/>
          <w:sz w:val="22"/>
          <w:szCs w:val="22"/>
          <w:lang w:val="ro-RO"/>
        </w:rPr>
        <w:tab/>
        <w:t>0 puncte pentru lipsa argumentării istorice;</w:t>
      </w:r>
    </w:p>
    <w:p w:rsidR="003A5970" w:rsidRPr="005A7968" w:rsidRDefault="003A5970" w:rsidP="003A5970">
      <w:pPr>
        <w:jc w:val="both"/>
        <w:rPr>
          <w:rFonts w:ascii="Arial" w:hAnsi="Arial" w:cs="Arial"/>
          <w:sz w:val="22"/>
          <w:szCs w:val="22"/>
          <w:lang w:val="ro-RO"/>
        </w:rPr>
      </w:pPr>
      <w:r w:rsidRPr="005A7968">
        <w:rPr>
          <w:rFonts w:ascii="Arial" w:hAnsi="Arial" w:cs="Arial"/>
          <w:b/>
          <w:sz w:val="22"/>
          <w:szCs w:val="22"/>
          <w:lang w:val="ro-RO"/>
        </w:rPr>
        <w:t>2 puncte</w:t>
      </w:r>
      <w:r w:rsidRPr="005A7968">
        <w:rPr>
          <w:rFonts w:ascii="Arial" w:hAnsi="Arial" w:cs="Arial"/>
          <w:sz w:val="22"/>
          <w:szCs w:val="22"/>
          <w:lang w:val="ro-RO"/>
        </w:rPr>
        <w:t xml:space="preserve"> pentru </w:t>
      </w:r>
      <w:r w:rsidRPr="005A7968">
        <w:rPr>
          <w:rFonts w:ascii="Arial" w:hAnsi="Arial" w:cs="Arial"/>
          <w:b/>
          <w:sz w:val="22"/>
          <w:szCs w:val="22"/>
          <w:lang w:val="ro-RO"/>
        </w:rPr>
        <w:t>respectarea succesiunii cronologice/ logice</w:t>
      </w:r>
      <w:r w:rsidRPr="005A7968">
        <w:rPr>
          <w:rFonts w:ascii="Arial" w:hAnsi="Arial" w:cs="Arial"/>
          <w:sz w:val="22"/>
          <w:szCs w:val="22"/>
          <w:lang w:val="ro-RO"/>
        </w:rPr>
        <w:t xml:space="preserve"> a faptelor istorice;</w:t>
      </w:r>
    </w:p>
    <w:p w:rsidR="003A5970" w:rsidRPr="005A7968" w:rsidRDefault="003A5970" w:rsidP="003A5970">
      <w:pPr>
        <w:jc w:val="both"/>
        <w:rPr>
          <w:rFonts w:ascii="Arial" w:hAnsi="Arial" w:cs="Arial"/>
          <w:sz w:val="22"/>
          <w:szCs w:val="22"/>
          <w:lang w:val="ro-RO"/>
        </w:rPr>
      </w:pPr>
      <w:r w:rsidRPr="005A7968">
        <w:rPr>
          <w:rFonts w:ascii="Arial" w:hAnsi="Arial" w:cs="Arial"/>
          <w:sz w:val="22"/>
          <w:szCs w:val="22"/>
          <w:lang w:val="ro-RO"/>
        </w:rPr>
        <w:tab/>
        <w:t>1 punct pentru respectarea parţială a succesiunii cronologice/ logice a faptelor istorice;</w:t>
      </w:r>
    </w:p>
    <w:p w:rsidR="003A5970" w:rsidRPr="005A7968" w:rsidRDefault="003A5970" w:rsidP="003A5970">
      <w:pPr>
        <w:jc w:val="both"/>
        <w:rPr>
          <w:rFonts w:ascii="Arial" w:hAnsi="Arial" w:cs="Arial"/>
          <w:sz w:val="22"/>
          <w:szCs w:val="22"/>
          <w:lang w:val="ro-RO"/>
        </w:rPr>
      </w:pPr>
      <w:r w:rsidRPr="005A7968">
        <w:rPr>
          <w:rFonts w:ascii="Arial" w:hAnsi="Arial" w:cs="Arial"/>
          <w:sz w:val="22"/>
          <w:szCs w:val="22"/>
          <w:lang w:val="ro-RO"/>
        </w:rPr>
        <w:tab/>
        <w:t>0 puncte pentru nerespectarea succesiunii cronologice/ logice a faptelor istorice;</w:t>
      </w:r>
    </w:p>
    <w:p w:rsidR="003A5970" w:rsidRPr="005A7968" w:rsidRDefault="003A5970" w:rsidP="003A5970">
      <w:pPr>
        <w:jc w:val="both"/>
        <w:rPr>
          <w:rFonts w:ascii="Arial" w:hAnsi="Arial" w:cs="Arial"/>
          <w:b/>
          <w:sz w:val="22"/>
          <w:szCs w:val="22"/>
          <w:lang w:val="ro-RO"/>
        </w:rPr>
      </w:pPr>
      <w:r w:rsidRPr="005A7968">
        <w:rPr>
          <w:rFonts w:ascii="Arial" w:hAnsi="Arial" w:cs="Arial"/>
          <w:b/>
          <w:sz w:val="22"/>
          <w:szCs w:val="22"/>
          <w:lang w:val="ro-RO"/>
        </w:rPr>
        <w:t>2 puncte</w:t>
      </w:r>
      <w:r w:rsidRPr="005A7968">
        <w:rPr>
          <w:rFonts w:ascii="Arial" w:hAnsi="Arial" w:cs="Arial"/>
          <w:sz w:val="22"/>
          <w:szCs w:val="22"/>
          <w:lang w:val="ro-RO"/>
        </w:rPr>
        <w:t xml:space="preserve"> pentru </w:t>
      </w:r>
      <w:r w:rsidRPr="005A7968">
        <w:rPr>
          <w:rFonts w:ascii="Arial" w:hAnsi="Arial" w:cs="Arial"/>
          <w:b/>
          <w:sz w:val="22"/>
          <w:szCs w:val="22"/>
          <w:lang w:val="ro-RO"/>
        </w:rPr>
        <w:t>utilizarea limbajului istoric</w:t>
      </w:r>
      <w:r w:rsidRPr="005A7968">
        <w:rPr>
          <w:rFonts w:ascii="Arial" w:hAnsi="Arial" w:cs="Arial"/>
          <w:sz w:val="22"/>
          <w:szCs w:val="22"/>
          <w:lang w:val="ro-RO"/>
        </w:rPr>
        <w:t>;</w:t>
      </w:r>
    </w:p>
    <w:p w:rsidR="003A5970" w:rsidRPr="005A7968" w:rsidRDefault="003A5970" w:rsidP="003A5970">
      <w:pPr>
        <w:jc w:val="both"/>
        <w:rPr>
          <w:rFonts w:ascii="Arial" w:hAnsi="Arial" w:cs="Arial"/>
          <w:sz w:val="22"/>
          <w:szCs w:val="22"/>
          <w:lang w:val="ro-RO"/>
        </w:rPr>
      </w:pPr>
      <w:r w:rsidRPr="005A7968">
        <w:rPr>
          <w:rFonts w:ascii="Arial" w:hAnsi="Arial" w:cs="Arial"/>
          <w:sz w:val="22"/>
          <w:szCs w:val="22"/>
          <w:lang w:val="ro-RO"/>
        </w:rPr>
        <w:tab/>
        <w:t>1 punct pentru utilizarea parţială a limbajului istoric;</w:t>
      </w:r>
    </w:p>
    <w:p w:rsidR="003A5970" w:rsidRPr="005A7968" w:rsidRDefault="003A5970" w:rsidP="003A5970">
      <w:pPr>
        <w:jc w:val="both"/>
        <w:rPr>
          <w:rFonts w:ascii="Arial" w:hAnsi="Arial" w:cs="Arial"/>
          <w:sz w:val="22"/>
          <w:szCs w:val="22"/>
          <w:lang w:val="ro-RO"/>
        </w:rPr>
      </w:pPr>
      <w:r w:rsidRPr="005A7968">
        <w:rPr>
          <w:rFonts w:ascii="Arial" w:hAnsi="Arial" w:cs="Arial"/>
          <w:sz w:val="22"/>
          <w:szCs w:val="22"/>
          <w:lang w:val="ro-RO"/>
        </w:rPr>
        <w:tab/>
        <w:t>0 puncte pentru lipsa limbajului istoric;</w:t>
      </w:r>
    </w:p>
    <w:p w:rsidR="003A5970" w:rsidRPr="005A7968" w:rsidRDefault="003A5970" w:rsidP="003A5970">
      <w:pPr>
        <w:jc w:val="both"/>
        <w:rPr>
          <w:rFonts w:ascii="Arial" w:hAnsi="Arial" w:cs="Arial"/>
          <w:sz w:val="22"/>
          <w:szCs w:val="22"/>
          <w:lang w:val="ro-RO"/>
        </w:rPr>
      </w:pPr>
      <w:r w:rsidRPr="005A7968">
        <w:rPr>
          <w:rFonts w:ascii="Arial" w:hAnsi="Arial" w:cs="Arial"/>
          <w:b/>
          <w:sz w:val="22"/>
          <w:szCs w:val="22"/>
          <w:lang w:val="ro-RO"/>
        </w:rPr>
        <w:t>1 punct</w:t>
      </w:r>
      <w:r w:rsidRPr="005A7968">
        <w:rPr>
          <w:rFonts w:ascii="Arial" w:hAnsi="Arial" w:cs="Arial"/>
          <w:sz w:val="22"/>
          <w:szCs w:val="22"/>
          <w:lang w:val="ro-RO"/>
        </w:rPr>
        <w:t xml:space="preserve"> pentru </w:t>
      </w:r>
      <w:r w:rsidRPr="005A7968">
        <w:rPr>
          <w:rFonts w:ascii="Arial" w:hAnsi="Arial" w:cs="Arial"/>
          <w:b/>
          <w:sz w:val="22"/>
          <w:szCs w:val="22"/>
          <w:lang w:val="ro-RO"/>
        </w:rPr>
        <w:t>respectarea limitei de spaţiu</w:t>
      </w:r>
      <w:r w:rsidRPr="005A7968">
        <w:rPr>
          <w:rFonts w:ascii="Arial" w:hAnsi="Arial" w:cs="Arial"/>
          <w:sz w:val="22"/>
          <w:szCs w:val="22"/>
          <w:lang w:val="ro-RO"/>
        </w:rPr>
        <w:t>;</w:t>
      </w:r>
    </w:p>
    <w:p w:rsidR="003A5970" w:rsidRPr="005A7968" w:rsidRDefault="003A5970" w:rsidP="003A5970">
      <w:pPr>
        <w:ind w:firstLine="720"/>
        <w:jc w:val="both"/>
        <w:rPr>
          <w:rFonts w:ascii="Arial" w:hAnsi="Arial" w:cs="Arial"/>
          <w:sz w:val="22"/>
          <w:szCs w:val="22"/>
          <w:lang w:val="ro-RO"/>
        </w:rPr>
      </w:pPr>
      <w:r w:rsidRPr="005A7968">
        <w:rPr>
          <w:rFonts w:ascii="Arial" w:hAnsi="Arial" w:cs="Arial"/>
          <w:sz w:val="22"/>
          <w:szCs w:val="22"/>
          <w:lang w:val="ro-RO"/>
        </w:rPr>
        <w:t>0 puncte pentru nerespectarea limitei de spaţiu.</w:t>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sz w:val="22"/>
          <w:szCs w:val="22"/>
          <w:lang w:val="ro-RO"/>
        </w:rPr>
        <w:tab/>
      </w:r>
      <w:r w:rsidRPr="005A7968">
        <w:rPr>
          <w:rFonts w:ascii="Arial" w:hAnsi="Arial" w:cs="Arial"/>
          <w:b/>
          <w:sz w:val="22"/>
          <w:szCs w:val="22"/>
          <w:lang w:val="ro-RO"/>
        </w:rPr>
        <w:t>Total 50 puncte</w:t>
      </w:r>
    </w:p>
    <w:p w:rsidR="003A5970" w:rsidRPr="005A7968" w:rsidRDefault="003A5970" w:rsidP="003A5970">
      <w:pPr>
        <w:pStyle w:val="BodyText3"/>
        <w:jc w:val="both"/>
        <w:rPr>
          <w:rFonts w:ascii="Arial" w:hAnsi="Arial" w:cs="Arial"/>
          <w:b/>
          <w:sz w:val="22"/>
          <w:szCs w:val="22"/>
          <w:lang w:val="ro-RO"/>
        </w:rPr>
      </w:pPr>
    </w:p>
    <w:p w:rsidR="003A5970" w:rsidRPr="005A7968" w:rsidRDefault="003A5970" w:rsidP="003A5970">
      <w:pPr>
        <w:pStyle w:val="BodyText3"/>
        <w:spacing w:after="0"/>
        <w:jc w:val="both"/>
        <w:rPr>
          <w:rFonts w:ascii="Arial" w:hAnsi="Arial" w:cs="Arial"/>
          <w:b/>
          <w:sz w:val="22"/>
          <w:szCs w:val="22"/>
          <w:lang w:val="ro-RO"/>
        </w:rPr>
      </w:pPr>
      <w:r w:rsidRPr="005A7968">
        <w:rPr>
          <w:rFonts w:ascii="Arial" w:hAnsi="Arial" w:cs="Arial"/>
          <w:b/>
          <w:sz w:val="22"/>
          <w:szCs w:val="22"/>
          <w:lang w:val="ro-RO"/>
        </w:rPr>
        <w:t xml:space="preserve">Total test 90 de puncte.  </w:t>
      </w:r>
      <w:r w:rsidRPr="005A7968">
        <w:rPr>
          <w:rFonts w:ascii="Arial" w:hAnsi="Arial" w:cs="Arial"/>
          <w:b/>
          <w:sz w:val="22"/>
          <w:szCs w:val="22"/>
          <w:lang w:val="ro-RO"/>
        </w:rPr>
        <w:tab/>
      </w:r>
      <w:r w:rsidRPr="005A7968">
        <w:rPr>
          <w:rFonts w:ascii="Arial" w:hAnsi="Arial" w:cs="Arial"/>
          <w:b/>
          <w:sz w:val="22"/>
          <w:szCs w:val="22"/>
          <w:lang w:val="ro-RO"/>
        </w:rPr>
        <w:tab/>
      </w:r>
      <w:r w:rsidRPr="005A7968">
        <w:rPr>
          <w:rFonts w:ascii="Arial" w:hAnsi="Arial" w:cs="Arial"/>
          <w:b/>
          <w:sz w:val="22"/>
          <w:szCs w:val="22"/>
          <w:lang w:val="ro-RO"/>
        </w:rPr>
        <w:tab/>
      </w:r>
      <w:r w:rsidRPr="005A7968">
        <w:rPr>
          <w:rFonts w:ascii="Arial" w:hAnsi="Arial" w:cs="Arial"/>
          <w:b/>
          <w:sz w:val="22"/>
          <w:szCs w:val="22"/>
          <w:lang w:val="ro-RO"/>
        </w:rPr>
        <w:tab/>
      </w:r>
    </w:p>
    <w:p w:rsidR="003A5970" w:rsidRPr="005A7968" w:rsidRDefault="003A5970" w:rsidP="003A5970">
      <w:pPr>
        <w:pStyle w:val="BodyText3"/>
        <w:spacing w:after="0"/>
        <w:jc w:val="both"/>
        <w:rPr>
          <w:rFonts w:ascii="Arial" w:hAnsi="Arial" w:cs="Arial"/>
          <w:b/>
          <w:sz w:val="22"/>
          <w:szCs w:val="22"/>
          <w:lang w:val="ro-RO"/>
        </w:rPr>
      </w:pPr>
      <w:r w:rsidRPr="005A7968">
        <w:rPr>
          <w:rFonts w:ascii="Arial" w:hAnsi="Arial" w:cs="Arial"/>
          <w:b/>
          <w:sz w:val="22"/>
          <w:szCs w:val="22"/>
          <w:lang w:val="ro-RO"/>
        </w:rPr>
        <w:t>Total general 100 de puncte.</w:t>
      </w:r>
      <w:r w:rsidRPr="005A7968">
        <w:rPr>
          <w:rFonts w:ascii="Arial" w:hAnsi="Arial" w:cs="Arial"/>
          <w:b/>
          <w:sz w:val="22"/>
          <w:szCs w:val="22"/>
          <w:lang w:val="ro-RO"/>
        </w:rPr>
        <w:tab/>
      </w:r>
      <w:r w:rsidRPr="005A7968">
        <w:rPr>
          <w:rFonts w:ascii="Arial" w:hAnsi="Arial" w:cs="Arial"/>
          <w:b/>
          <w:sz w:val="22"/>
          <w:szCs w:val="22"/>
          <w:lang w:val="ro-RO"/>
        </w:rPr>
        <w:tab/>
      </w:r>
      <w:r w:rsidRPr="005A7968">
        <w:rPr>
          <w:rFonts w:ascii="Arial" w:hAnsi="Arial" w:cs="Arial"/>
          <w:b/>
          <w:sz w:val="22"/>
          <w:szCs w:val="22"/>
          <w:lang w:val="ro-RO"/>
        </w:rPr>
        <w:tab/>
      </w:r>
      <w:r w:rsidRPr="005A7968">
        <w:rPr>
          <w:rFonts w:ascii="Arial" w:hAnsi="Arial" w:cs="Arial"/>
          <w:b/>
          <w:sz w:val="22"/>
          <w:szCs w:val="22"/>
          <w:lang w:val="ro-RO"/>
        </w:rPr>
        <w:tab/>
      </w:r>
    </w:p>
    <w:p w:rsidR="003A5970" w:rsidRPr="005A7968" w:rsidRDefault="003A5970" w:rsidP="003A5970">
      <w:pPr>
        <w:pStyle w:val="BodyText3"/>
        <w:spacing w:after="0"/>
        <w:jc w:val="both"/>
        <w:rPr>
          <w:rFonts w:ascii="Arial" w:hAnsi="Arial" w:cs="Arial"/>
          <w:sz w:val="22"/>
          <w:szCs w:val="22"/>
          <w:lang w:val="ro-RO"/>
        </w:rPr>
      </w:pPr>
      <w:r w:rsidRPr="005A7968">
        <w:rPr>
          <w:rFonts w:ascii="Arial" w:hAnsi="Arial" w:cs="Arial"/>
          <w:b/>
          <w:sz w:val="22"/>
          <w:szCs w:val="22"/>
          <w:lang w:val="ro-RO"/>
        </w:rPr>
        <w:t>Se acordă 10 puncte din oficiu</w:t>
      </w:r>
    </w:p>
    <w:p w:rsidR="003A5970" w:rsidRPr="005A7968" w:rsidRDefault="003A5970" w:rsidP="003A5970">
      <w:pPr>
        <w:pStyle w:val="ListParagraph"/>
        <w:rPr>
          <w:rFonts w:ascii="Arial" w:hAnsi="Arial" w:cs="Arial"/>
          <w:sz w:val="22"/>
          <w:szCs w:val="22"/>
        </w:rPr>
      </w:pPr>
    </w:p>
    <w:p w:rsidR="003A5970" w:rsidRPr="005A7968" w:rsidRDefault="003A5970" w:rsidP="003A5970">
      <w:pPr>
        <w:pStyle w:val="ListParagraph"/>
        <w:rPr>
          <w:rFonts w:ascii="Arial" w:hAnsi="Arial" w:cs="Arial"/>
          <w:sz w:val="22"/>
          <w:szCs w:val="22"/>
        </w:rPr>
      </w:pPr>
    </w:p>
    <w:p w:rsidR="003A5970" w:rsidRPr="005A7968" w:rsidRDefault="003A5970" w:rsidP="003A5970">
      <w:pPr>
        <w:pStyle w:val="ListParagraph"/>
        <w:rPr>
          <w:rFonts w:ascii="Arial" w:hAnsi="Arial" w:cs="Arial"/>
          <w:sz w:val="22"/>
          <w:szCs w:val="22"/>
        </w:rPr>
      </w:pPr>
    </w:p>
    <w:p w:rsidR="00967839" w:rsidRDefault="00967839"/>
    <w:sectPr w:rsidR="00967839" w:rsidSect="00E36E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16C0D"/>
    <w:multiLevelType w:val="hybridMultilevel"/>
    <w:tmpl w:val="08F02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868D2"/>
    <w:multiLevelType w:val="hybridMultilevel"/>
    <w:tmpl w:val="160292A4"/>
    <w:lvl w:ilvl="0" w:tplc="FA7C34AC">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25BC4943"/>
    <w:multiLevelType w:val="hybridMultilevel"/>
    <w:tmpl w:val="ADEE1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0B540D2"/>
    <w:multiLevelType w:val="hybridMultilevel"/>
    <w:tmpl w:val="E1C2540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70331382"/>
    <w:multiLevelType w:val="hybridMultilevel"/>
    <w:tmpl w:val="67D86B58"/>
    <w:lvl w:ilvl="0" w:tplc="42B0D516">
      <w:start w:val="1"/>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5970"/>
    <w:rsid w:val="003A5970"/>
    <w:rsid w:val="009678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9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970"/>
    <w:pPr>
      <w:ind w:left="720"/>
      <w:contextualSpacing/>
    </w:pPr>
  </w:style>
  <w:style w:type="paragraph" w:styleId="NoSpacing">
    <w:name w:val="No Spacing"/>
    <w:uiPriority w:val="1"/>
    <w:qFormat/>
    <w:rsid w:val="003A5970"/>
    <w:pPr>
      <w:spacing w:after="0" w:line="240" w:lineRule="auto"/>
    </w:pPr>
    <w:rPr>
      <w:rFonts w:ascii="Calibri" w:eastAsia="Calibri" w:hAnsi="Calibri" w:cs="Times New Roman"/>
      <w:lang w:val="ro-RO"/>
    </w:rPr>
  </w:style>
  <w:style w:type="paragraph" w:styleId="BodyText3">
    <w:name w:val="Body Text 3"/>
    <w:basedOn w:val="Normal"/>
    <w:link w:val="BodyText3Char"/>
    <w:semiHidden/>
    <w:unhideWhenUsed/>
    <w:rsid w:val="003A5970"/>
    <w:pPr>
      <w:spacing w:after="120"/>
    </w:pPr>
    <w:rPr>
      <w:sz w:val="16"/>
      <w:szCs w:val="16"/>
      <w:lang w:val="en-GB"/>
    </w:rPr>
  </w:style>
  <w:style w:type="character" w:customStyle="1" w:styleId="BodyText3Char">
    <w:name w:val="Body Text 3 Char"/>
    <w:basedOn w:val="DefaultParagraphFont"/>
    <w:link w:val="BodyText3"/>
    <w:semiHidden/>
    <w:rsid w:val="003A5970"/>
    <w:rPr>
      <w:rFonts w:ascii="Times New Roman" w:eastAsia="Times New Roman" w:hAnsi="Times New Roman"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1579</Words>
  <Characters>9001</Characters>
  <Application>Microsoft Office Word</Application>
  <DocSecurity>0</DocSecurity>
  <Lines>75</Lines>
  <Paragraphs>21</Paragraphs>
  <ScaleCrop>false</ScaleCrop>
  <Company/>
  <LinksUpToDate>false</LinksUpToDate>
  <CharactersWithSpaces>10559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Mecanica2</dc:creator>
  <cp:keywords/>
  <dc:description/>
  <cp:lastModifiedBy>Mecanica2</cp:lastModifiedBy>
  <cp:revision>2</cp:revision>
  <dcterms:created xsi:type="dcterms:W3CDTF">2015-03-10T08:41:00Z</dcterms:created>
  <dcterms:modified xsi:type="dcterms:W3CDTF">2015-03-10T08:41:00Z</dcterms:modified>
</cp:coreProperties>
</file>