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B3C" w:rsidRDefault="00690B3C" w:rsidP="00690B3C">
      <w:pPr>
        <w:spacing w:after="0" w:line="240" w:lineRule="auto"/>
        <w:jc w:val="center"/>
        <w:rPr>
          <w:rFonts w:ascii="Arial" w:eastAsia="Calibri" w:hAnsi="Arial" w:cs="Arial"/>
          <w:b/>
          <w:sz w:val="24"/>
          <w:szCs w:val="24"/>
        </w:rPr>
      </w:pPr>
      <w:r>
        <w:rPr>
          <w:rFonts w:ascii="Arial" w:eastAsia="Calibri" w:hAnsi="Arial" w:cs="Arial"/>
          <w:b/>
          <w:sz w:val="24"/>
          <w:szCs w:val="24"/>
        </w:rPr>
        <w:t>MINISTERUL EDUCAŢIEI ŞI CERCETĂRII ŞTIINŢIFICE</w:t>
      </w:r>
    </w:p>
    <w:p w:rsidR="00690B3C" w:rsidRDefault="00690B3C" w:rsidP="00690B3C">
      <w:pPr>
        <w:spacing w:after="0" w:line="240" w:lineRule="auto"/>
        <w:jc w:val="center"/>
        <w:rPr>
          <w:rFonts w:ascii="Arial" w:eastAsia="Calibri" w:hAnsi="Arial" w:cs="Arial"/>
          <w:b/>
          <w:sz w:val="24"/>
          <w:szCs w:val="24"/>
        </w:rPr>
      </w:pPr>
      <w:r>
        <w:rPr>
          <w:rFonts w:ascii="Arial" w:eastAsia="Calibri" w:hAnsi="Arial" w:cs="Arial"/>
          <w:b/>
          <w:sz w:val="24"/>
          <w:szCs w:val="24"/>
        </w:rPr>
        <w:t>OLIMPIADA DE ISTORIE</w:t>
      </w:r>
    </w:p>
    <w:p w:rsidR="00690B3C" w:rsidRDefault="00690B3C" w:rsidP="00690B3C">
      <w:pPr>
        <w:spacing w:after="0" w:line="240" w:lineRule="auto"/>
        <w:jc w:val="center"/>
        <w:rPr>
          <w:rFonts w:ascii="Arial" w:eastAsia="Calibri" w:hAnsi="Arial" w:cs="Arial"/>
          <w:b/>
          <w:sz w:val="24"/>
          <w:szCs w:val="24"/>
        </w:rPr>
      </w:pPr>
      <w:r>
        <w:rPr>
          <w:rFonts w:ascii="Arial" w:eastAsia="Calibri" w:hAnsi="Arial" w:cs="Arial"/>
          <w:b/>
          <w:sz w:val="24"/>
          <w:szCs w:val="24"/>
        </w:rPr>
        <w:t>Etapa județeană/Municipiul Bucureşti</w:t>
      </w:r>
    </w:p>
    <w:p w:rsidR="00690B3C" w:rsidRDefault="00690B3C" w:rsidP="00690B3C">
      <w:pPr>
        <w:spacing w:after="0" w:line="240" w:lineRule="auto"/>
        <w:jc w:val="center"/>
        <w:rPr>
          <w:rFonts w:ascii="Arial" w:eastAsia="Calibri" w:hAnsi="Arial" w:cs="Arial"/>
          <w:b/>
          <w:sz w:val="24"/>
          <w:szCs w:val="24"/>
        </w:rPr>
      </w:pPr>
      <w:r>
        <w:rPr>
          <w:rFonts w:ascii="Arial" w:eastAsia="Calibri" w:hAnsi="Arial" w:cs="Arial"/>
          <w:b/>
          <w:sz w:val="24"/>
          <w:szCs w:val="24"/>
        </w:rPr>
        <w:t>Clasa a IX-a</w:t>
      </w:r>
    </w:p>
    <w:p w:rsidR="00690B3C" w:rsidRDefault="00690B3C" w:rsidP="00690B3C">
      <w:pPr>
        <w:spacing w:after="0" w:line="240" w:lineRule="auto"/>
        <w:jc w:val="center"/>
        <w:rPr>
          <w:rFonts w:ascii="Arial" w:eastAsia="Calibri" w:hAnsi="Arial" w:cs="Arial"/>
          <w:b/>
          <w:sz w:val="24"/>
          <w:szCs w:val="24"/>
        </w:rPr>
      </w:pPr>
      <w:r>
        <w:rPr>
          <w:rFonts w:ascii="Arial" w:eastAsia="Calibri" w:hAnsi="Arial" w:cs="Arial"/>
          <w:b/>
          <w:sz w:val="24"/>
          <w:szCs w:val="24"/>
        </w:rPr>
        <w:t xml:space="preserve">7 martie 2015                     </w:t>
      </w:r>
    </w:p>
    <w:p w:rsidR="00690B3C" w:rsidRDefault="00690B3C" w:rsidP="00690B3C">
      <w:pPr>
        <w:spacing w:after="0" w:line="240" w:lineRule="auto"/>
        <w:jc w:val="both"/>
        <w:rPr>
          <w:rFonts w:ascii="Arial" w:eastAsia="Calibri" w:hAnsi="Arial" w:cs="Arial"/>
          <w:b/>
          <w:sz w:val="24"/>
          <w:szCs w:val="24"/>
        </w:rPr>
      </w:pPr>
    </w:p>
    <w:p w:rsidR="00690B3C" w:rsidRDefault="00690B3C" w:rsidP="00690B3C">
      <w:pPr>
        <w:spacing w:after="0" w:line="240" w:lineRule="auto"/>
        <w:jc w:val="both"/>
        <w:rPr>
          <w:rFonts w:ascii="Arial" w:eastAsia="Calibri" w:hAnsi="Arial" w:cs="Arial"/>
          <w:sz w:val="24"/>
          <w:szCs w:val="24"/>
        </w:rPr>
      </w:pPr>
    </w:p>
    <w:p w:rsidR="00690B3C" w:rsidRDefault="00690B3C" w:rsidP="00690B3C">
      <w:pPr>
        <w:numPr>
          <w:ilvl w:val="0"/>
          <w:numId w:val="1"/>
        </w:numPr>
        <w:spacing w:after="0" w:line="240" w:lineRule="auto"/>
        <w:jc w:val="both"/>
        <w:rPr>
          <w:rFonts w:ascii="Arial" w:eastAsia="Calibri" w:hAnsi="Arial" w:cs="Arial"/>
          <w:b/>
          <w:sz w:val="24"/>
          <w:szCs w:val="24"/>
        </w:rPr>
      </w:pPr>
      <w:r>
        <w:rPr>
          <w:rFonts w:ascii="Arial" w:eastAsia="Calibri" w:hAnsi="Arial" w:cs="Arial"/>
          <w:b/>
          <w:sz w:val="24"/>
          <w:szCs w:val="24"/>
        </w:rPr>
        <w:t xml:space="preserve">Toate subiectele sunt obligatorii. </w:t>
      </w:r>
    </w:p>
    <w:p w:rsidR="00690B3C" w:rsidRDefault="00690B3C" w:rsidP="00690B3C">
      <w:pPr>
        <w:numPr>
          <w:ilvl w:val="0"/>
          <w:numId w:val="1"/>
        </w:numPr>
        <w:spacing w:after="0" w:line="240" w:lineRule="auto"/>
        <w:jc w:val="both"/>
        <w:rPr>
          <w:rFonts w:ascii="Arial" w:eastAsia="Calibri" w:hAnsi="Arial" w:cs="Arial"/>
          <w:b/>
          <w:sz w:val="24"/>
          <w:szCs w:val="24"/>
        </w:rPr>
      </w:pPr>
      <w:r>
        <w:rPr>
          <w:rFonts w:ascii="Arial" w:eastAsia="Calibri" w:hAnsi="Arial" w:cs="Arial"/>
          <w:b/>
          <w:sz w:val="24"/>
          <w:szCs w:val="24"/>
        </w:rPr>
        <w:t xml:space="preserve"> Se acordă 10 puncte din oficiu, care vor fi adăugate la subiectul I.</w:t>
      </w:r>
    </w:p>
    <w:p w:rsidR="00690B3C" w:rsidRDefault="00690B3C" w:rsidP="00690B3C">
      <w:pPr>
        <w:numPr>
          <w:ilvl w:val="0"/>
          <w:numId w:val="1"/>
        </w:numPr>
        <w:spacing w:after="0" w:line="240" w:lineRule="auto"/>
        <w:jc w:val="both"/>
        <w:rPr>
          <w:rFonts w:ascii="Arial" w:eastAsia="Calibri" w:hAnsi="Arial" w:cs="Arial"/>
          <w:b/>
          <w:sz w:val="24"/>
          <w:szCs w:val="24"/>
        </w:rPr>
      </w:pPr>
      <w:r>
        <w:rPr>
          <w:rFonts w:ascii="Arial" w:eastAsia="Calibri" w:hAnsi="Arial" w:cs="Arial"/>
          <w:b/>
          <w:sz w:val="24"/>
          <w:szCs w:val="24"/>
        </w:rPr>
        <w:t>Timpul de lucru este de trei ore.</w:t>
      </w:r>
    </w:p>
    <w:p w:rsidR="00690B3C" w:rsidRDefault="00690B3C" w:rsidP="00690B3C">
      <w:pPr>
        <w:numPr>
          <w:ilvl w:val="0"/>
          <w:numId w:val="1"/>
        </w:numPr>
        <w:spacing w:after="0" w:line="240" w:lineRule="auto"/>
        <w:jc w:val="both"/>
        <w:rPr>
          <w:rFonts w:ascii="Arial" w:eastAsia="Calibri" w:hAnsi="Arial" w:cs="Arial"/>
          <w:b/>
          <w:sz w:val="24"/>
          <w:szCs w:val="24"/>
        </w:rPr>
      </w:pPr>
      <w:r>
        <w:rPr>
          <w:rFonts w:ascii="Arial" w:eastAsia="Calibri" w:hAnsi="Arial" w:cs="Arial"/>
          <w:b/>
          <w:sz w:val="24"/>
          <w:szCs w:val="24"/>
        </w:rPr>
        <w:t>Subiectele vor fi tratate pe foi separate.</w:t>
      </w:r>
    </w:p>
    <w:p w:rsidR="00690B3C" w:rsidRDefault="00690B3C" w:rsidP="00690B3C">
      <w:pPr>
        <w:spacing w:after="0"/>
        <w:rPr>
          <w:rFonts w:ascii="Arial" w:hAnsi="Arial" w:cs="Arial"/>
          <w:b/>
          <w:sz w:val="24"/>
          <w:szCs w:val="24"/>
        </w:rPr>
      </w:pPr>
    </w:p>
    <w:p w:rsidR="00690B3C" w:rsidRDefault="00690B3C" w:rsidP="00690B3C">
      <w:pPr>
        <w:spacing w:after="0" w:line="240" w:lineRule="auto"/>
        <w:jc w:val="both"/>
        <w:rPr>
          <w:rFonts w:ascii="Arial" w:eastAsia="Calibri" w:hAnsi="Arial" w:cs="Arial"/>
          <w:b/>
          <w:sz w:val="24"/>
          <w:szCs w:val="24"/>
        </w:rPr>
      </w:pPr>
      <w:r>
        <w:rPr>
          <w:rFonts w:ascii="Arial" w:eastAsia="Calibri" w:hAnsi="Arial" w:cs="Arial"/>
          <w:b/>
          <w:sz w:val="24"/>
          <w:szCs w:val="24"/>
        </w:rPr>
        <w:t>SUBIECTUL I (40 puncte)</w:t>
      </w:r>
    </w:p>
    <w:p w:rsidR="00690B3C" w:rsidRDefault="00690B3C" w:rsidP="00690B3C">
      <w:pPr>
        <w:spacing w:after="0" w:line="240" w:lineRule="auto"/>
        <w:jc w:val="both"/>
        <w:rPr>
          <w:rFonts w:ascii="Arial" w:eastAsia="Calibri" w:hAnsi="Arial" w:cs="Arial"/>
          <w:sz w:val="24"/>
          <w:szCs w:val="24"/>
        </w:rPr>
      </w:pPr>
      <w:r>
        <w:rPr>
          <w:rFonts w:ascii="Arial" w:eastAsia="Calibri" w:hAnsi="Arial" w:cs="Arial"/>
          <w:sz w:val="24"/>
          <w:szCs w:val="24"/>
        </w:rPr>
        <w:t>Citiți cu atenție sursele istorice de mai jos:</w:t>
      </w:r>
    </w:p>
    <w:p w:rsidR="00690B3C" w:rsidRDefault="00690B3C" w:rsidP="00690B3C">
      <w:pPr>
        <w:pStyle w:val="NoSpacing"/>
        <w:jc w:val="both"/>
        <w:rPr>
          <w:rFonts w:ascii="Arial" w:hAnsi="Arial" w:cs="Arial"/>
        </w:rPr>
      </w:pPr>
      <w:r>
        <w:rPr>
          <w:rFonts w:ascii="Arial" w:hAnsi="Arial" w:cs="Arial"/>
        </w:rPr>
        <w:t>Citiţi cu atenţie următoarele surse istorice:</w:t>
      </w:r>
    </w:p>
    <w:p w:rsidR="00690B3C" w:rsidRDefault="00690B3C" w:rsidP="00690B3C">
      <w:pPr>
        <w:pStyle w:val="NoSpacing"/>
        <w:ind w:firstLine="720"/>
        <w:jc w:val="both"/>
        <w:rPr>
          <w:rFonts w:ascii="Arial" w:hAnsi="Arial" w:cs="Arial"/>
        </w:rPr>
      </w:pPr>
      <w:r>
        <w:rPr>
          <w:rFonts w:ascii="Arial" w:hAnsi="Arial" w:cs="Arial"/>
          <w:b/>
        </w:rPr>
        <w:t>A.</w:t>
      </w:r>
      <w:r>
        <w:rPr>
          <w:rFonts w:ascii="Arial" w:hAnsi="Arial" w:cs="Arial"/>
        </w:rPr>
        <w:t>„Opoziţia făţişă şi dramatică dintre patricieni şi plebe va constitui principalul fenomen social roman (...). Plebeii vor obţine, puţin câte puţin, anumite drepturi (...) În 421 î.Hr., posturile de chestori au devenit accesibile şi plebeilor. (...) În anul 367 î.Hr., (...) datornicilor li se va permite restituirea sumelor de bani către creditori în trei rate anuale. (...) În plus, unul din cele două posturi de consul putea fi ocupat de plebei. (...)</w:t>
      </w:r>
    </w:p>
    <w:p w:rsidR="00690B3C" w:rsidRDefault="00690B3C" w:rsidP="00690B3C">
      <w:pPr>
        <w:pStyle w:val="NoSpacing"/>
        <w:ind w:firstLine="720"/>
        <w:jc w:val="both"/>
        <w:rPr>
          <w:rFonts w:ascii="Arial" w:hAnsi="Arial" w:cs="Arial"/>
        </w:rPr>
      </w:pPr>
      <w:r>
        <w:rPr>
          <w:rFonts w:ascii="Arial" w:hAnsi="Arial" w:cs="Arial"/>
        </w:rPr>
        <w:t xml:space="preserve">Fără să fi avut iniţial o idee imperialistă clară, statul roman se temea că alte puteri inamice i-ar putea pune în pericol stabilitatea. Pe lângă aceste temeri, au existat diferiţi factori care vor contribui la stimularea intervenţionismului militar, la lărgirea sferei de dominaţie, inclusiv prin anexarea forţată a altor ţări. Cuceririle romane vor spori puterea Senatului, mulţi dintre membrii acestuia consolidându-şi poziţia prin îndeplinirea rolului de comandanţi militari în provincii sau în teatrele de operaţiuni. Prezenţa militară activă în zonele extraitalice va avea drept consecinţă necesitatea menţinerii armatelor departe de patrie, pe perioade îndelungate.(...) Din punct de vedere economic, ocuparea noilor teritorii va îmbogăţi oligarhia senatorială (...) şi va favoriza ascensiunea de neoprit a unei clase financiare, cavalerii, cu interese imperialiste şi cu o putere în creştere, care va încerca să împartă cu Senatul primatul în sfera politică.” </w:t>
      </w:r>
    </w:p>
    <w:p w:rsidR="00690B3C" w:rsidRDefault="00690B3C" w:rsidP="00690B3C">
      <w:pPr>
        <w:pStyle w:val="NoSpacing"/>
        <w:ind w:firstLine="720"/>
        <w:jc w:val="right"/>
        <w:rPr>
          <w:rFonts w:ascii="Arial" w:hAnsi="Arial" w:cs="Arial"/>
          <w:i/>
        </w:rPr>
      </w:pPr>
      <w:r>
        <w:rPr>
          <w:rFonts w:ascii="Arial" w:hAnsi="Arial" w:cs="Arial"/>
        </w:rPr>
        <w:t xml:space="preserve">(coord.J.M.Cuenca Toribio, </w:t>
      </w:r>
      <w:r>
        <w:rPr>
          <w:rFonts w:ascii="Arial" w:hAnsi="Arial" w:cs="Arial"/>
          <w:i/>
        </w:rPr>
        <w:t>Istoria universală)</w:t>
      </w:r>
    </w:p>
    <w:p w:rsidR="00690B3C" w:rsidRDefault="00690B3C" w:rsidP="00690B3C">
      <w:pPr>
        <w:pStyle w:val="NoSpacing"/>
        <w:jc w:val="both"/>
        <w:rPr>
          <w:rFonts w:ascii="Arial" w:hAnsi="Arial" w:cs="Arial"/>
        </w:rPr>
      </w:pPr>
    </w:p>
    <w:p w:rsidR="00690B3C" w:rsidRDefault="00690B3C" w:rsidP="00690B3C">
      <w:pPr>
        <w:pStyle w:val="NoSpacing"/>
        <w:ind w:firstLine="720"/>
        <w:jc w:val="both"/>
        <w:rPr>
          <w:rFonts w:ascii="Arial" w:hAnsi="Arial" w:cs="Arial"/>
        </w:rPr>
      </w:pPr>
      <w:r>
        <w:rPr>
          <w:rFonts w:ascii="Arial" w:hAnsi="Arial" w:cs="Arial"/>
          <w:b/>
        </w:rPr>
        <w:t>B.</w:t>
      </w:r>
      <w:r>
        <w:rPr>
          <w:rFonts w:ascii="Arial" w:hAnsi="Arial" w:cs="Arial"/>
        </w:rPr>
        <w:t xml:space="preserve">„Timp de aproape un secol şi jumătate, Imperiul cunoaşte o perioadă de ordine şi prosperitate. Este vorba de </w:t>
      </w:r>
      <w:r>
        <w:rPr>
          <w:rFonts w:ascii="Arial" w:hAnsi="Arial" w:cs="Arial"/>
          <w:i/>
        </w:rPr>
        <w:t>pax romana</w:t>
      </w:r>
      <w:r>
        <w:rPr>
          <w:rFonts w:ascii="Arial" w:hAnsi="Arial" w:cs="Arial"/>
        </w:rPr>
        <w:t>, opera a două dinastii: Antoninii şi Severii.</w:t>
      </w:r>
    </w:p>
    <w:p w:rsidR="00690B3C" w:rsidRDefault="00690B3C" w:rsidP="00690B3C">
      <w:pPr>
        <w:pStyle w:val="NoSpacing"/>
        <w:ind w:firstLine="720"/>
        <w:jc w:val="both"/>
        <w:rPr>
          <w:rFonts w:ascii="Arial" w:hAnsi="Arial" w:cs="Arial"/>
        </w:rPr>
      </w:pPr>
      <w:r>
        <w:rPr>
          <w:rFonts w:ascii="Arial" w:hAnsi="Arial" w:cs="Arial"/>
        </w:rPr>
        <w:t xml:space="preserve">«Secolul Antoninilor» (96-192 d. Hr.) marchează apogeul Imperiului Roman. (...) Traian, care domneşte între 98 şi 117 d.Hr., aminteşte mult de </w:t>
      </w:r>
      <w:r>
        <w:rPr>
          <w:rFonts w:ascii="Arial" w:hAnsi="Arial" w:cs="Arial"/>
          <w:i/>
        </w:rPr>
        <w:t>Augustus</w:t>
      </w:r>
      <w:r>
        <w:rPr>
          <w:rFonts w:ascii="Arial" w:hAnsi="Arial" w:cs="Arial"/>
        </w:rPr>
        <w:t xml:space="preserve"> prin simplitatea şi prin bunele relaţii pe care le are cu Senatul. Excelent general, reînnoadă firul politicii de cuceriri şi anexiuni, punând stăpânire pe Mesopotamia şi Dacia, regiune situată la nordul Dunării. Dar el se dovedeşte, în acelaşi timp, un excelent administrator. Reorganizează finanţele şi justiţia, introduce, la rândul său, în Senat numeroşi provinciali şi întreprinde lucrări de anvergură. Sub domnia sa (...), un nou forum este construit la Roma, ca şi coloana care-i poartă numele şi care a fost ridicată pentru a consemna victoria asupra dacilor. (...)</w:t>
      </w:r>
    </w:p>
    <w:p w:rsidR="00690B3C" w:rsidRDefault="00690B3C" w:rsidP="00690B3C">
      <w:pPr>
        <w:pStyle w:val="NoSpacing"/>
        <w:ind w:firstLine="720"/>
        <w:jc w:val="both"/>
        <w:rPr>
          <w:rFonts w:ascii="Arial" w:hAnsi="Arial" w:cs="Arial"/>
        </w:rPr>
      </w:pPr>
      <w:r>
        <w:rPr>
          <w:rFonts w:ascii="Arial" w:hAnsi="Arial" w:cs="Arial"/>
        </w:rPr>
        <w:t xml:space="preserve">Succesorul său, Hadrian, (...) adoptă imediat în Orient o politică pe măsura mijloacelor militare de care dispune, abandonând cuceririle recente ale lui Traian şi </w:t>
      </w:r>
      <w:r>
        <w:rPr>
          <w:rFonts w:ascii="Arial" w:hAnsi="Arial" w:cs="Arial"/>
        </w:rPr>
        <w:lastRenderedPageBreak/>
        <w:t xml:space="preserve">stabilind frontiera Imperiului pe Eufrat. Domnia sa este un şir lung de călătorii efectuate în diferitele zone ale Imperiului, pentru a supraveghea provinciile, a inspecta şi a reorganiza legiunile, a întări </w:t>
      </w:r>
      <w:r>
        <w:rPr>
          <w:rFonts w:ascii="Arial" w:hAnsi="Arial" w:cs="Arial"/>
          <w:i/>
        </w:rPr>
        <w:t>limes</w:t>
      </w:r>
      <w:r>
        <w:rPr>
          <w:rFonts w:ascii="Arial" w:hAnsi="Arial" w:cs="Arial"/>
        </w:rPr>
        <w:t>-ul (limitele fortificate ale Imperiului).”</w:t>
      </w:r>
    </w:p>
    <w:p w:rsidR="00690B3C" w:rsidRDefault="00690B3C" w:rsidP="00690B3C">
      <w:pPr>
        <w:pStyle w:val="NoSpacing"/>
        <w:ind w:firstLine="720"/>
        <w:jc w:val="right"/>
        <w:rPr>
          <w:rFonts w:ascii="Arial" w:hAnsi="Arial" w:cs="Arial"/>
        </w:rPr>
      </w:pPr>
      <w:r>
        <w:rPr>
          <w:rFonts w:ascii="Arial" w:hAnsi="Arial" w:cs="Arial"/>
        </w:rPr>
        <w:t xml:space="preserve">(Serge Berstein, Pierre Milza, </w:t>
      </w:r>
      <w:r>
        <w:rPr>
          <w:rFonts w:ascii="Arial" w:hAnsi="Arial" w:cs="Arial"/>
          <w:i/>
        </w:rPr>
        <w:t>Istoria Europei</w:t>
      </w:r>
      <w:r>
        <w:rPr>
          <w:rFonts w:ascii="Arial" w:hAnsi="Arial" w:cs="Arial"/>
        </w:rPr>
        <w:t>)</w:t>
      </w:r>
    </w:p>
    <w:p w:rsidR="00690B3C" w:rsidRDefault="00690B3C" w:rsidP="00690B3C">
      <w:pPr>
        <w:pStyle w:val="NoSpacing"/>
        <w:ind w:firstLine="720"/>
        <w:jc w:val="right"/>
        <w:rPr>
          <w:rFonts w:ascii="Arial" w:hAnsi="Arial" w:cs="Arial"/>
          <w:i/>
        </w:rPr>
      </w:pPr>
    </w:p>
    <w:p w:rsidR="00690B3C" w:rsidRDefault="00690B3C" w:rsidP="00690B3C">
      <w:pPr>
        <w:pStyle w:val="NoSpacing"/>
        <w:jc w:val="both"/>
        <w:rPr>
          <w:rFonts w:ascii="Arial" w:hAnsi="Arial" w:cs="Arial"/>
          <w:i/>
          <w:szCs w:val="24"/>
        </w:rPr>
      </w:pPr>
      <w:r>
        <w:rPr>
          <w:rFonts w:ascii="Arial" w:hAnsi="Arial" w:cs="Arial"/>
          <w:szCs w:val="24"/>
        </w:rPr>
        <w:t>Pornind de la sursele istorice date, răspundeţi următoarelor cerinţe:</w:t>
      </w:r>
    </w:p>
    <w:p w:rsidR="00690B3C" w:rsidRDefault="00690B3C" w:rsidP="00690B3C">
      <w:pPr>
        <w:numPr>
          <w:ilvl w:val="0"/>
          <w:numId w:val="2"/>
        </w:numPr>
        <w:tabs>
          <w:tab w:val="num" w:pos="360"/>
        </w:tabs>
        <w:spacing w:after="0" w:line="240" w:lineRule="auto"/>
        <w:ind w:left="360"/>
        <w:jc w:val="both"/>
        <w:rPr>
          <w:rFonts w:ascii="Arial" w:hAnsi="Arial" w:cs="Arial"/>
          <w:sz w:val="24"/>
          <w:szCs w:val="24"/>
        </w:rPr>
      </w:pPr>
      <w:r>
        <w:rPr>
          <w:rFonts w:ascii="Arial" w:hAnsi="Arial" w:cs="Arial"/>
          <w:sz w:val="24"/>
          <w:szCs w:val="24"/>
        </w:rPr>
        <w:t>Menţionaţi, pe baza sursei A, două informaţii referitoare la plebei.</w:t>
      </w:r>
      <w:r>
        <w:rPr>
          <w:rFonts w:ascii="Arial" w:hAnsi="Arial" w:cs="Arial"/>
          <w:sz w:val="24"/>
          <w:szCs w:val="24"/>
        </w:rPr>
        <w:tab/>
        <w:t xml:space="preserve">      </w:t>
      </w:r>
      <w:r>
        <w:rPr>
          <w:rFonts w:ascii="Arial" w:hAnsi="Arial" w:cs="Arial"/>
          <w:b/>
          <w:sz w:val="24"/>
          <w:szCs w:val="24"/>
        </w:rPr>
        <w:t>8 puncte</w:t>
      </w:r>
    </w:p>
    <w:p w:rsidR="00690B3C" w:rsidRDefault="00690B3C" w:rsidP="00690B3C">
      <w:pPr>
        <w:numPr>
          <w:ilvl w:val="0"/>
          <w:numId w:val="2"/>
        </w:numPr>
        <w:tabs>
          <w:tab w:val="num" w:pos="360"/>
        </w:tabs>
        <w:spacing w:after="0" w:line="240" w:lineRule="auto"/>
        <w:ind w:left="360"/>
        <w:jc w:val="both"/>
        <w:rPr>
          <w:rFonts w:ascii="Arial" w:hAnsi="Arial" w:cs="Arial"/>
          <w:sz w:val="24"/>
          <w:szCs w:val="24"/>
        </w:rPr>
      </w:pPr>
      <w:r>
        <w:rPr>
          <w:rFonts w:ascii="Arial" w:hAnsi="Arial" w:cs="Arial"/>
          <w:sz w:val="24"/>
          <w:szCs w:val="24"/>
        </w:rPr>
        <w:t xml:space="preserve">Menţionaţi, pe baza sursei B, două informaţii referitoare la acţiunile militare ale lui Hadrian.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b/>
          <w:sz w:val="24"/>
          <w:szCs w:val="24"/>
        </w:rPr>
        <w:t>8 puncte</w:t>
      </w:r>
    </w:p>
    <w:p w:rsidR="00690B3C" w:rsidRDefault="00690B3C" w:rsidP="00690B3C">
      <w:pPr>
        <w:numPr>
          <w:ilvl w:val="0"/>
          <w:numId w:val="2"/>
        </w:numPr>
        <w:tabs>
          <w:tab w:val="num" w:pos="360"/>
        </w:tabs>
        <w:spacing w:after="0" w:line="240" w:lineRule="auto"/>
        <w:ind w:left="360"/>
        <w:jc w:val="both"/>
        <w:rPr>
          <w:rFonts w:ascii="Arial" w:hAnsi="Arial" w:cs="Arial"/>
          <w:sz w:val="24"/>
          <w:szCs w:val="24"/>
        </w:rPr>
      </w:pPr>
      <w:r>
        <w:rPr>
          <w:rFonts w:ascii="Arial" w:hAnsi="Arial" w:cs="Arial"/>
          <w:sz w:val="24"/>
          <w:szCs w:val="24"/>
        </w:rPr>
        <w:t>Precizaţi, pe baza sursei B, aprecierea referitoare la domnia lui Traian, susţinând-o cu o informaţie selectată din sursa istorică dată.</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b/>
          <w:sz w:val="24"/>
          <w:szCs w:val="24"/>
        </w:rPr>
        <w:t>7 puncte</w:t>
      </w:r>
    </w:p>
    <w:p w:rsidR="00690B3C" w:rsidRDefault="00690B3C" w:rsidP="00690B3C">
      <w:pPr>
        <w:numPr>
          <w:ilvl w:val="0"/>
          <w:numId w:val="2"/>
        </w:numPr>
        <w:tabs>
          <w:tab w:val="num" w:pos="360"/>
        </w:tabs>
        <w:spacing w:after="0" w:line="240" w:lineRule="auto"/>
        <w:ind w:left="360"/>
        <w:jc w:val="both"/>
        <w:rPr>
          <w:rFonts w:ascii="Arial" w:hAnsi="Arial" w:cs="Arial"/>
          <w:sz w:val="24"/>
          <w:szCs w:val="24"/>
        </w:rPr>
      </w:pPr>
      <w:r>
        <w:rPr>
          <w:rFonts w:ascii="Arial" w:hAnsi="Arial" w:cs="Arial"/>
          <w:sz w:val="24"/>
          <w:szCs w:val="24"/>
        </w:rPr>
        <w:t>Menţionaţi, pe baza sursei A, două fapte istorice referitoare la expansiunea teritorială a Romei între care există o relaţie de cauzalitate, specificând informaţia cauză şi informaţia efect.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b/>
          <w:sz w:val="24"/>
          <w:szCs w:val="24"/>
        </w:rPr>
        <w:t>7 puncte</w:t>
      </w:r>
    </w:p>
    <w:p w:rsidR="00690B3C" w:rsidRDefault="00690B3C" w:rsidP="00690B3C">
      <w:pPr>
        <w:numPr>
          <w:ilvl w:val="0"/>
          <w:numId w:val="2"/>
        </w:numPr>
        <w:tabs>
          <w:tab w:val="num" w:pos="360"/>
        </w:tabs>
        <w:spacing w:after="0" w:line="240" w:lineRule="auto"/>
        <w:ind w:left="360"/>
        <w:jc w:val="both"/>
        <w:rPr>
          <w:rFonts w:ascii="Arial" w:hAnsi="Arial" w:cs="Arial"/>
          <w:sz w:val="24"/>
          <w:szCs w:val="24"/>
        </w:rPr>
      </w:pPr>
      <w:r>
        <w:rPr>
          <w:rFonts w:ascii="Arial" w:hAnsi="Arial" w:cs="Arial"/>
          <w:sz w:val="24"/>
          <w:szCs w:val="24"/>
        </w:rPr>
        <w:t>Prezentaţi alte două fapte istorice referitoare la Regatul Dac, în afara celor la care se referă sursele A şi B.</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b/>
          <w:sz w:val="24"/>
          <w:szCs w:val="24"/>
        </w:rPr>
        <w:t>10 puncte</w:t>
      </w:r>
    </w:p>
    <w:p w:rsidR="00690B3C" w:rsidRDefault="00690B3C" w:rsidP="00690B3C">
      <w:pPr>
        <w:spacing w:after="0" w:line="240" w:lineRule="auto"/>
        <w:jc w:val="both"/>
        <w:rPr>
          <w:rFonts w:ascii="Arial" w:hAnsi="Arial" w:cs="Arial"/>
          <w:b/>
          <w:sz w:val="24"/>
          <w:szCs w:val="24"/>
        </w:rPr>
      </w:pPr>
    </w:p>
    <w:p w:rsidR="00690B3C" w:rsidRDefault="00690B3C" w:rsidP="00690B3C">
      <w:pPr>
        <w:spacing w:after="0" w:line="240" w:lineRule="auto"/>
        <w:jc w:val="both"/>
        <w:rPr>
          <w:rFonts w:ascii="Arial" w:hAnsi="Arial" w:cs="Arial"/>
          <w:b/>
          <w:sz w:val="24"/>
          <w:szCs w:val="24"/>
        </w:rPr>
      </w:pPr>
      <w:r>
        <w:rPr>
          <w:rFonts w:ascii="Arial" w:hAnsi="Arial" w:cs="Arial"/>
          <w:b/>
          <w:sz w:val="24"/>
          <w:szCs w:val="24"/>
        </w:rPr>
        <w:t>SUBIECTUL AL II-LEA (50 puncte)</w:t>
      </w:r>
    </w:p>
    <w:p w:rsidR="00690B3C" w:rsidRDefault="00690B3C" w:rsidP="00690B3C">
      <w:pPr>
        <w:jc w:val="both"/>
        <w:rPr>
          <w:rFonts w:ascii="Arial" w:hAnsi="Arial" w:cs="Arial"/>
          <w:b/>
          <w:sz w:val="24"/>
          <w:szCs w:val="24"/>
        </w:rPr>
      </w:pPr>
      <w:r>
        <w:rPr>
          <w:rFonts w:ascii="Arial" w:hAnsi="Arial" w:cs="Arial"/>
          <w:sz w:val="24"/>
          <w:szCs w:val="24"/>
        </w:rPr>
        <w:t xml:space="preserve">Elaboraţi, în aproximativ trei- patru pagini, o sinteză despre </w:t>
      </w:r>
      <w:r>
        <w:rPr>
          <w:rFonts w:ascii="Arial" w:hAnsi="Arial" w:cs="Arial"/>
          <w:b/>
          <w:i/>
          <w:sz w:val="24"/>
          <w:szCs w:val="24"/>
        </w:rPr>
        <w:t>Orient și lumea greacă în Antichitate</w:t>
      </w:r>
      <w:r>
        <w:rPr>
          <w:rFonts w:ascii="Arial" w:hAnsi="Arial" w:cs="Arial"/>
          <w:b/>
          <w:sz w:val="24"/>
          <w:szCs w:val="24"/>
        </w:rPr>
        <w:t>,</w:t>
      </w:r>
      <w:r>
        <w:rPr>
          <w:rFonts w:ascii="Arial" w:hAnsi="Arial" w:cs="Arial"/>
          <w:sz w:val="24"/>
          <w:szCs w:val="24"/>
        </w:rPr>
        <w:t xml:space="preserve"> având în vedere:</w:t>
      </w:r>
    </w:p>
    <w:p w:rsidR="00690B3C" w:rsidRDefault="00690B3C" w:rsidP="00690B3C">
      <w:pPr>
        <w:numPr>
          <w:ilvl w:val="0"/>
          <w:numId w:val="3"/>
        </w:numPr>
        <w:spacing w:after="0" w:line="240" w:lineRule="auto"/>
        <w:jc w:val="both"/>
        <w:rPr>
          <w:rFonts w:ascii="Arial" w:hAnsi="Arial" w:cs="Arial"/>
          <w:sz w:val="24"/>
          <w:szCs w:val="24"/>
        </w:rPr>
      </w:pPr>
      <w:r>
        <w:rPr>
          <w:rFonts w:ascii="Arial" w:hAnsi="Arial" w:cs="Arial"/>
          <w:sz w:val="24"/>
          <w:szCs w:val="24"/>
        </w:rPr>
        <w:t>menționarea unei asemănări între rolul spațiului istoric pentru egiptenii din Orientul antic, respectiv pentru grecii antici;</w:t>
      </w:r>
    </w:p>
    <w:p w:rsidR="00690B3C" w:rsidRDefault="00690B3C" w:rsidP="00690B3C">
      <w:pPr>
        <w:numPr>
          <w:ilvl w:val="0"/>
          <w:numId w:val="3"/>
        </w:numPr>
        <w:spacing w:after="0" w:line="240" w:lineRule="auto"/>
        <w:jc w:val="both"/>
        <w:rPr>
          <w:rFonts w:ascii="Arial" w:hAnsi="Arial" w:cs="Arial"/>
          <w:sz w:val="24"/>
          <w:szCs w:val="24"/>
        </w:rPr>
      </w:pPr>
      <w:r>
        <w:rPr>
          <w:rFonts w:ascii="Arial" w:hAnsi="Arial" w:cs="Arial"/>
          <w:sz w:val="24"/>
          <w:szCs w:val="24"/>
        </w:rPr>
        <w:t>precizarea unei atribuții politice a monarhiei egiptene și prezentarea unui fapt istoric prin care se reflectă exercitarea ei;</w:t>
      </w:r>
    </w:p>
    <w:p w:rsidR="00690B3C" w:rsidRDefault="00690B3C" w:rsidP="00690B3C">
      <w:pPr>
        <w:numPr>
          <w:ilvl w:val="0"/>
          <w:numId w:val="3"/>
        </w:numPr>
        <w:spacing w:after="0" w:line="240" w:lineRule="auto"/>
        <w:jc w:val="both"/>
        <w:rPr>
          <w:rFonts w:ascii="Arial" w:hAnsi="Arial" w:cs="Arial"/>
          <w:sz w:val="24"/>
          <w:szCs w:val="24"/>
        </w:rPr>
      </w:pPr>
      <w:r>
        <w:rPr>
          <w:rFonts w:ascii="Arial" w:hAnsi="Arial" w:cs="Arial"/>
          <w:sz w:val="24"/>
          <w:szCs w:val="24"/>
        </w:rPr>
        <w:t>precizarea unei caracteristici, în plan politic, a democrației ateniene și prezentarea unui fapt istoric care ilustrează această caracteristică;</w:t>
      </w:r>
    </w:p>
    <w:p w:rsidR="00690B3C" w:rsidRDefault="00690B3C" w:rsidP="00690B3C">
      <w:pPr>
        <w:numPr>
          <w:ilvl w:val="0"/>
          <w:numId w:val="3"/>
        </w:numPr>
        <w:spacing w:after="0" w:line="240" w:lineRule="auto"/>
        <w:jc w:val="both"/>
        <w:rPr>
          <w:rFonts w:ascii="Arial" w:hAnsi="Arial" w:cs="Arial"/>
          <w:sz w:val="24"/>
          <w:szCs w:val="24"/>
        </w:rPr>
      </w:pPr>
      <w:r>
        <w:rPr>
          <w:rFonts w:ascii="Arial" w:hAnsi="Arial" w:cs="Arial"/>
          <w:sz w:val="24"/>
          <w:szCs w:val="24"/>
        </w:rPr>
        <w:t xml:space="preserve">menționarea a câte două caracteristici ale arhitecturii orientale, respectiv ale artei plastice grecești; </w:t>
      </w:r>
    </w:p>
    <w:p w:rsidR="00690B3C" w:rsidRDefault="00690B3C" w:rsidP="00690B3C">
      <w:pPr>
        <w:numPr>
          <w:ilvl w:val="0"/>
          <w:numId w:val="3"/>
        </w:numPr>
        <w:spacing w:after="0" w:line="240" w:lineRule="auto"/>
        <w:jc w:val="both"/>
        <w:rPr>
          <w:rFonts w:ascii="Arial" w:hAnsi="Arial" w:cs="Arial"/>
          <w:sz w:val="24"/>
          <w:szCs w:val="24"/>
        </w:rPr>
      </w:pPr>
      <w:r>
        <w:rPr>
          <w:rFonts w:ascii="Arial" w:hAnsi="Arial" w:cs="Arial"/>
          <w:sz w:val="24"/>
          <w:szCs w:val="24"/>
        </w:rPr>
        <w:t>prezentarea unui model în educație, în lumea greacă;</w:t>
      </w:r>
    </w:p>
    <w:p w:rsidR="00690B3C" w:rsidRDefault="00690B3C" w:rsidP="00690B3C">
      <w:pPr>
        <w:numPr>
          <w:ilvl w:val="0"/>
          <w:numId w:val="3"/>
        </w:numPr>
        <w:spacing w:after="0" w:line="240" w:lineRule="auto"/>
        <w:jc w:val="both"/>
        <w:rPr>
          <w:rFonts w:ascii="Arial" w:hAnsi="Arial" w:cs="Arial"/>
          <w:sz w:val="24"/>
          <w:szCs w:val="24"/>
        </w:rPr>
      </w:pPr>
      <w:r>
        <w:rPr>
          <w:rFonts w:ascii="Arial" w:hAnsi="Arial" w:cs="Arial"/>
          <w:sz w:val="24"/>
          <w:szCs w:val="24"/>
        </w:rPr>
        <w:t>menționarea a două valori specifice educației din lumea greacă, promovate și în societatea contemporană .</w:t>
      </w:r>
    </w:p>
    <w:p w:rsidR="00690B3C" w:rsidRDefault="00690B3C" w:rsidP="00690B3C">
      <w:pPr>
        <w:spacing w:after="0" w:line="240" w:lineRule="auto"/>
        <w:ind w:left="720"/>
        <w:jc w:val="both"/>
        <w:rPr>
          <w:rFonts w:ascii="Arial" w:hAnsi="Arial" w:cs="Arial"/>
          <w:sz w:val="24"/>
          <w:szCs w:val="24"/>
        </w:rPr>
      </w:pPr>
    </w:p>
    <w:p w:rsidR="00690B3C" w:rsidRDefault="00690B3C" w:rsidP="00690B3C">
      <w:pPr>
        <w:spacing w:after="0" w:line="240" w:lineRule="auto"/>
        <w:jc w:val="both"/>
        <w:rPr>
          <w:rFonts w:ascii="Arial" w:hAnsi="Arial" w:cs="Arial"/>
          <w:sz w:val="24"/>
          <w:szCs w:val="24"/>
        </w:rPr>
      </w:pPr>
      <w:r>
        <w:rPr>
          <w:rFonts w:ascii="Arial" w:hAnsi="Arial" w:cs="Arial"/>
          <w:b/>
          <w:i/>
          <w:sz w:val="24"/>
          <w:szCs w:val="24"/>
        </w:rPr>
        <w:t>Notă!</w:t>
      </w:r>
    </w:p>
    <w:p w:rsidR="00690B3C" w:rsidRDefault="00690B3C" w:rsidP="00690B3C">
      <w:pPr>
        <w:spacing w:after="0" w:line="240" w:lineRule="auto"/>
        <w:jc w:val="both"/>
        <w:rPr>
          <w:rFonts w:ascii="Arial" w:hAnsi="Arial" w:cs="Arial"/>
          <w:sz w:val="24"/>
          <w:szCs w:val="24"/>
        </w:rPr>
      </w:pPr>
      <w:r>
        <w:rPr>
          <w:rFonts w:ascii="Arial" w:hAnsi="Arial" w:cs="Arial"/>
          <w:sz w:val="24"/>
          <w:szCs w:val="24"/>
        </w:rPr>
        <w:t xml:space="preserve">Se punctează şi utilizarea </w:t>
      </w:r>
      <w:r>
        <w:rPr>
          <w:rFonts w:ascii="Arial" w:hAnsi="Arial" w:cs="Arial"/>
          <w:b/>
          <w:sz w:val="24"/>
          <w:szCs w:val="24"/>
        </w:rPr>
        <w:t>limbajului istoric adecvat</w:t>
      </w:r>
      <w:r>
        <w:rPr>
          <w:rFonts w:ascii="Arial" w:hAnsi="Arial" w:cs="Arial"/>
          <w:sz w:val="24"/>
          <w:szCs w:val="24"/>
        </w:rPr>
        <w:t xml:space="preserve">, </w:t>
      </w:r>
      <w:r>
        <w:rPr>
          <w:rFonts w:ascii="Arial" w:hAnsi="Arial" w:cs="Arial"/>
          <w:b/>
          <w:sz w:val="24"/>
          <w:szCs w:val="24"/>
        </w:rPr>
        <w:t>structurarea</w:t>
      </w:r>
      <w:r>
        <w:rPr>
          <w:rFonts w:ascii="Arial" w:hAnsi="Arial" w:cs="Arial"/>
          <w:sz w:val="24"/>
          <w:szCs w:val="24"/>
        </w:rPr>
        <w:t xml:space="preserve"> prezentării, evidenţierea </w:t>
      </w:r>
      <w:r>
        <w:rPr>
          <w:rFonts w:ascii="Arial" w:hAnsi="Arial" w:cs="Arial"/>
          <w:b/>
          <w:sz w:val="24"/>
          <w:szCs w:val="24"/>
        </w:rPr>
        <w:t>relaţiei cauză-efect,</w:t>
      </w:r>
      <w:r>
        <w:rPr>
          <w:rFonts w:ascii="Arial" w:hAnsi="Arial" w:cs="Arial"/>
          <w:sz w:val="24"/>
          <w:szCs w:val="24"/>
        </w:rPr>
        <w:t xml:space="preserve"> respectarea </w:t>
      </w:r>
      <w:r>
        <w:rPr>
          <w:rFonts w:ascii="Arial" w:hAnsi="Arial" w:cs="Arial"/>
          <w:b/>
          <w:sz w:val="24"/>
          <w:szCs w:val="24"/>
        </w:rPr>
        <w:t>succesiunii cronologice/ logice</w:t>
      </w:r>
      <w:r>
        <w:rPr>
          <w:rFonts w:ascii="Arial" w:hAnsi="Arial" w:cs="Arial"/>
          <w:sz w:val="24"/>
          <w:szCs w:val="24"/>
        </w:rPr>
        <w:t xml:space="preserve"> a faptelor istorice şi </w:t>
      </w:r>
      <w:r>
        <w:rPr>
          <w:rFonts w:ascii="Arial" w:hAnsi="Arial" w:cs="Arial"/>
          <w:b/>
          <w:sz w:val="24"/>
          <w:szCs w:val="24"/>
        </w:rPr>
        <w:t>încadrarea</w:t>
      </w:r>
      <w:r>
        <w:rPr>
          <w:rFonts w:ascii="Arial" w:hAnsi="Arial" w:cs="Arial"/>
          <w:sz w:val="24"/>
          <w:szCs w:val="24"/>
        </w:rPr>
        <w:t xml:space="preserve"> eseului în limita de spaţiu precizată.</w:t>
      </w:r>
    </w:p>
    <w:p w:rsidR="00690B3C" w:rsidRDefault="00690B3C" w:rsidP="00690B3C">
      <w:pPr>
        <w:spacing w:after="0" w:line="240" w:lineRule="auto"/>
        <w:jc w:val="both"/>
        <w:rPr>
          <w:rFonts w:ascii="Arial" w:hAnsi="Arial" w:cs="Arial"/>
          <w:sz w:val="24"/>
          <w:szCs w:val="24"/>
        </w:rPr>
      </w:pPr>
    </w:p>
    <w:p w:rsidR="00690B3C" w:rsidRDefault="00690B3C" w:rsidP="00690B3C">
      <w:pPr>
        <w:spacing w:after="0" w:line="240" w:lineRule="auto"/>
        <w:jc w:val="both"/>
        <w:rPr>
          <w:rFonts w:ascii="Arial" w:eastAsia="Calibri" w:hAnsi="Arial" w:cs="Arial"/>
          <w:b/>
          <w:sz w:val="24"/>
          <w:szCs w:val="24"/>
        </w:rPr>
      </w:pPr>
      <w:r>
        <w:rPr>
          <w:rFonts w:ascii="Arial" w:eastAsia="Calibri" w:hAnsi="Arial" w:cs="Arial"/>
          <w:b/>
          <w:sz w:val="24"/>
          <w:szCs w:val="24"/>
        </w:rPr>
        <w:t xml:space="preserve">Total test 90 de puncte.  </w:t>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t xml:space="preserve">                      </w:t>
      </w:r>
    </w:p>
    <w:p w:rsidR="00690B3C" w:rsidRDefault="00690B3C" w:rsidP="00690B3C">
      <w:pPr>
        <w:spacing w:after="0" w:line="240" w:lineRule="auto"/>
        <w:jc w:val="both"/>
        <w:rPr>
          <w:rFonts w:ascii="Arial" w:eastAsia="Calibri" w:hAnsi="Arial" w:cs="Arial"/>
          <w:b/>
          <w:sz w:val="24"/>
          <w:szCs w:val="24"/>
        </w:rPr>
      </w:pPr>
      <w:r>
        <w:rPr>
          <w:rFonts w:ascii="Arial" w:eastAsia="Calibri" w:hAnsi="Arial" w:cs="Arial"/>
          <w:b/>
          <w:sz w:val="24"/>
          <w:szCs w:val="24"/>
        </w:rPr>
        <w:t>Se acordă 10 puncte din oficiu.</w:t>
      </w:r>
    </w:p>
    <w:p w:rsidR="00690B3C" w:rsidRDefault="00690B3C" w:rsidP="00690B3C">
      <w:pPr>
        <w:spacing w:after="0" w:line="240" w:lineRule="auto"/>
        <w:jc w:val="both"/>
        <w:rPr>
          <w:rFonts w:ascii="Arial" w:eastAsia="Calibri" w:hAnsi="Arial" w:cs="Arial"/>
          <w:sz w:val="24"/>
          <w:szCs w:val="24"/>
        </w:rPr>
      </w:pPr>
      <w:r>
        <w:rPr>
          <w:rFonts w:ascii="Arial" w:eastAsia="Calibri" w:hAnsi="Arial" w:cs="Arial"/>
          <w:b/>
          <w:sz w:val="24"/>
          <w:szCs w:val="24"/>
        </w:rPr>
        <w:t>Total 100 de puncte.</w:t>
      </w:r>
    </w:p>
    <w:p w:rsidR="00690B3C" w:rsidRDefault="00690B3C" w:rsidP="00690B3C">
      <w:pPr>
        <w:spacing w:after="0"/>
        <w:jc w:val="both"/>
        <w:rPr>
          <w:rFonts w:ascii="Arial" w:hAnsi="Arial" w:cs="Arial"/>
          <w:sz w:val="24"/>
          <w:szCs w:val="24"/>
        </w:rPr>
      </w:pPr>
    </w:p>
    <w:p w:rsidR="00690B3C" w:rsidRDefault="00690B3C" w:rsidP="00690B3C">
      <w:pPr>
        <w:spacing w:after="0" w:line="240" w:lineRule="auto"/>
        <w:jc w:val="center"/>
        <w:rPr>
          <w:rFonts w:ascii="Arial" w:eastAsia="Calibri" w:hAnsi="Arial" w:cs="Arial"/>
          <w:b/>
          <w:sz w:val="24"/>
          <w:szCs w:val="24"/>
        </w:rPr>
      </w:pPr>
    </w:p>
    <w:p w:rsidR="00690B3C" w:rsidRDefault="00690B3C" w:rsidP="00690B3C">
      <w:pPr>
        <w:spacing w:after="0" w:line="240" w:lineRule="auto"/>
        <w:jc w:val="center"/>
        <w:rPr>
          <w:rFonts w:ascii="Arial" w:eastAsia="Calibri" w:hAnsi="Arial" w:cs="Arial"/>
          <w:b/>
          <w:sz w:val="24"/>
          <w:szCs w:val="24"/>
        </w:rPr>
      </w:pPr>
    </w:p>
    <w:p w:rsidR="00690B3C" w:rsidRDefault="00690B3C" w:rsidP="00690B3C">
      <w:pPr>
        <w:spacing w:after="0" w:line="240" w:lineRule="auto"/>
        <w:jc w:val="center"/>
        <w:rPr>
          <w:rFonts w:ascii="Arial" w:eastAsia="Calibri" w:hAnsi="Arial" w:cs="Arial"/>
          <w:b/>
          <w:sz w:val="24"/>
          <w:szCs w:val="24"/>
        </w:rPr>
      </w:pPr>
    </w:p>
    <w:p w:rsidR="00690B3C" w:rsidRDefault="00690B3C" w:rsidP="00690B3C">
      <w:pPr>
        <w:spacing w:after="0" w:line="240" w:lineRule="auto"/>
        <w:jc w:val="center"/>
        <w:rPr>
          <w:rFonts w:ascii="Arial" w:eastAsia="Calibri" w:hAnsi="Arial" w:cs="Arial"/>
          <w:b/>
          <w:sz w:val="24"/>
          <w:szCs w:val="24"/>
        </w:rPr>
      </w:pPr>
    </w:p>
    <w:p w:rsidR="00690B3C" w:rsidRDefault="00690B3C" w:rsidP="00690B3C">
      <w:pPr>
        <w:spacing w:after="0" w:line="240" w:lineRule="auto"/>
        <w:jc w:val="center"/>
        <w:rPr>
          <w:rFonts w:ascii="Arial" w:eastAsia="Calibri" w:hAnsi="Arial" w:cs="Arial"/>
          <w:b/>
          <w:sz w:val="24"/>
          <w:szCs w:val="24"/>
        </w:rPr>
      </w:pPr>
    </w:p>
    <w:p w:rsidR="00690B3C" w:rsidRDefault="00690B3C" w:rsidP="00690B3C">
      <w:pPr>
        <w:spacing w:after="0" w:line="240" w:lineRule="auto"/>
        <w:jc w:val="center"/>
        <w:rPr>
          <w:rFonts w:ascii="Arial" w:eastAsia="Calibri" w:hAnsi="Arial" w:cs="Arial"/>
          <w:b/>
          <w:sz w:val="24"/>
          <w:szCs w:val="24"/>
        </w:rPr>
      </w:pPr>
      <w:r>
        <w:rPr>
          <w:rFonts w:ascii="Arial" w:eastAsia="Calibri" w:hAnsi="Arial" w:cs="Arial"/>
          <w:b/>
          <w:sz w:val="24"/>
          <w:szCs w:val="24"/>
        </w:rPr>
        <w:t>MINISTERUL EDUCAŢIEI ŞI CERCETĂRII ŞTIINŢIFICE</w:t>
      </w:r>
    </w:p>
    <w:p w:rsidR="00690B3C" w:rsidRDefault="00690B3C" w:rsidP="00690B3C">
      <w:pPr>
        <w:spacing w:after="0" w:line="240" w:lineRule="auto"/>
        <w:jc w:val="center"/>
        <w:rPr>
          <w:rFonts w:ascii="Arial" w:eastAsia="Calibri" w:hAnsi="Arial" w:cs="Arial"/>
          <w:b/>
          <w:sz w:val="24"/>
          <w:szCs w:val="24"/>
        </w:rPr>
      </w:pPr>
      <w:r>
        <w:rPr>
          <w:rFonts w:ascii="Arial" w:eastAsia="Calibri" w:hAnsi="Arial" w:cs="Arial"/>
          <w:b/>
          <w:sz w:val="24"/>
          <w:szCs w:val="24"/>
        </w:rPr>
        <w:t>OLIMPIADA DE ISTORIE</w:t>
      </w:r>
    </w:p>
    <w:p w:rsidR="00690B3C" w:rsidRDefault="00690B3C" w:rsidP="00690B3C">
      <w:pPr>
        <w:spacing w:after="0" w:line="240" w:lineRule="auto"/>
        <w:jc w:val="center"/>
        <w:rPr>
          <w:rFonts w:ascii="Arial" w:eastAsia="Calibri" w:hAnsi="Arial" w:cs="Arial"/>
          <w:b/>
          <w:sz w:val="24"/>
          <w:szCs w:val="24"/>
        </w:rPr>
      </w:pPr>
      <w:r>
        <w:rPr>
          <w:rFonts w:ascii="Arial" w:eastAsia="Calibri" w:hAnsi="Arial" w:cs="Arial"/>
          <w:b/>
          <w:sz w:val="24"/>
          <w:szCs w:val="24"/>
        </w:rPr>
        <w:t>Etapa județeană/Municipiul Bucureşti</w:t>
      </w:r>
    </w:p>
    <w:p w:rsidR="00690B3C" w:rsidRDefault="00690B3C" w:rsidP="00690B3C">
      <w:pPr>
        <w:spacing w:after="0" w:line="240" w:lineRule="auto"/>
        <w:jc w:val="center"/>
        <w:rPr>
          <w:rFonts w:ascii="Arial" w:eastAsia="Calibri" w:hAnsi="Arial" w:cs="Arial"/>
          <w:b/>
          <w:sz w:val="24"/>
          <w:szCs w:val="24"/>
        </w:rPr>
      </w:pPr>
      <w:r>
        <w:rPr>
          <w:rFonts w:ascii="Arial" w:eastAsia="Calibri" w:hAnsi="Arial" w:cs="Arial"/>
          <w:b/>
          <w:sz w:val="24"/>
          <w:szCs w:val="24"/>
        </w:rPr>
        <w:t xml:space="preserve">Clasa a </w:t>
      </w:r>
      <w:r>
        <w:rPr>
          <w:rFonts w:ascii="Arial" w:hAnsi="Arial" w:cs="Arial"/>
          <w:b/>
          <w:sz w:val="24"/>
          <w:szCs w:val="24"/>
        </w:rPr>
        <w:t>IX</w:t>
      </w:r>
      <w:r>
        <w:rPr>
          <w:rFonts w:ascii="Arial" w:eastAsia="Calibri" w:hAnsi="Arial" w:cs="Arial"/>
          <w:b/>
          <w:sz w:val="24"/>
          <w:szCs w:val="24"/>
        </w:rPr>
        <w:t>-a</w:t>
      </w:r>
    </w:p>
    <w:p w:rsidR="00690B3C" w:rsidRDefault="00690B3C" w:rsidP="00690B3C">
      <w:pPr>
        <w:spacing w:after="0" w:line="240" w:lineRule="auto"/>
        <w:jc w:val="center"/>
        <w:rPr>
          <w:rFonts w:ascii="Arial" w:eastAsia="Calibri" w:hAnsi="Arial" w:cs="Arial"/>
          <w:b/>
          <w:sz w:val="24"/>
          <w:szCs w:val="24"/>
        </w:rPr>
      </w:pPr>
      <w:r>
        <w:rPr>
          <w:rFonts w:ascii="Arial" w:eastAsia="Calibri" w:hAnsi="Arial" w:cs="Arial"/>
          <w:b/>
          <w:sz w:val="24"/>
          <w:szCs w:val="24"/>
        </w:rPr>
        <w:t xml:space="preserve">7 martie 2015                     </w:t>
      </w:r>
    </w:p>
    <w:p w:rsidR="00690B3C" w:rsidRDefault="00690B3C" w:rsidP="00690B3C">
      <w:pPr>
        <w:spacing w:after="0"/>
        <w:jc w:val="both"/>
        <w:rPr>
          <w:rFonts w:ascii="Arial" w:eastAsia="Calibri" w:hAnsi="Arial" w:cs="Arial"/>
          <w:b/>
          <w:sz w:val="24"/>
          <w:szCs w:val="24"/>
        </w:rPr>
      </w:pPr>
    </w:p>
    <w:p w:rsidR="00690B3C" w:rsidRDefault="00690B3C" w:rsidP="00690B3C">
      <w:pPr>
        <w:spacing w:after="0" w:line="240" w:lineRule="auto"/>
        <w:jc w:val="center"/>
        <w:rPr>
          <w:rFonts w:ascii="Arial" w:eastAsia="Calibri" w:hAnsi="Arial" w:cs="Arial"/>
          <w:b/>
          <w:bCs/>
          <w:sz w:val="24"/>
          <w:szCs w:val="24"/>
        </w:rPr>
      </w:pPr>
      <w:r>
        <w:rPr>
          <w:rFonts w:ascii="Arial" w:eastAsia="Calibri" w:hAnsi="Arial" w:cs="Arial"/>
          <w:b/>
          <w:bCs/>
          <w:sz w:val="24"/>
          <w:szCs w:val="24"/>
        </w:rPr>
        <w:t>BAREM DE CORECTARE ȘI NOTARE</w:t>
      </w:r>
    </w:p>
    <w:p w:rsidR="00690B3C" w:rsidRDefault="00690B3C" w:rsidP="00690B3C">
      <w:pPr>
        <w:spacing w:after="0" w:line="240" w:lineRule="auto"/>
        <w:jc w:val="right"/>
        <w:rPr>
          <w:rFonts w:ascii="Arial" w:hAnsi="Arial" w:cs="Arial"/>
          <w:b/>
          <w:bCs/>
          <w:caps/>
          <w:sz w:val="24"/>
          <w:szCs w:val="24"/>
        </w:rPr>
      </w:pPr>
    </w:p>
    <w:p w:rsidR="00690B3C" w:rsidRDefault="00690B3C" w:rsidP="00690B3C">
      <w:pPr>
        <w:spacing w:after="0" w:line="240" w:lineRule="auto"/>
        <w:jc w:val="right"/>
        <w:rPr>
          <w:rFonts w:ascii="Arial" w:eastAsia="Calibri" w:hAnsi="Arial" w:cs="Arial"/>
          <w:b/>
          <w:bCs/>
          <w:caps/>
          <w:sz w:val="24"/>
          <w:szCs w:val="24"/>
        </w:rPr>
      </w:pPr>
      <w:r>
        <w:rPr>
          <w:rFonts w:ascii="Arial" w:eastAsia="Calibri" w:hAnsi="Arial" w:cs="Arial"/>
          <w:b/>
          <w:bCs/>
          <w:caps/>
          <w:sz w:val="24"/>
          <w:szCs w:val="24"/>
        </w:rPr>
        <w:t xml:space="preserve">Nu se acordă punctaj intermediar </w:t>
      </w:r>
    </w:p>
    <w:p w:rsidR="00690B3C" w:rsidRDefault="00690B3C" w:rsidP="00690B3C">
      <w:pPr>
        <w:spacing w:after="0"/>
        <w:jc w:val="both"/>
        <w:rPr>
          <w:rFonts w:ascii="Arial" w:eastAsia="Calibri" w:hAnsi="Arial" w:cs="Arial"/>
        </w:rPr>
      </w:pPr>
    </w:p>
    <w:p w:rsidR="00690B3C" w:rsidRDefault="00690B3C" w:rsidP="00690B3C">
      <w:pPr>
        <w:spacing w:after="0"/>
        <w:jc w:val="both"/>
        <w:rPr>
          <w:rFonts w:ascii="Arial" w:hAnsi="Arial" w:cs="Arial"/>
          <w:b/>
          <w:bCs/>
          <w:sz w:val="24"/>
          <w:szCs w:val="24"/>
        </w:rPr>
      </w:pPr>
      <w:r>
        <w:rPr>
          <w:rFonts w:ascii="Arial" w:eastAsia="Calibri" w:hAnsi="Arial" w:cs="Arial"/>
          <w:b/>
          <w:bCs/>
          <w:sz w:val="24"/>
          <w:szCs w:val="24"/>
        </w:rPr>
        <w:t>SUBIECTUL I</w:t>
      </w:r>
    </w:p>
    <w:p w:rsidR="00690B3C" w:rsidRDefault="00690B3C" w:rsidP="00690B3C">
      <w:pPr>
        <w:pStyle w:val="ListParagraph"/>
        <w:numPr>
          <w:ilvl w:val="0"/>
          <w:numId w:val="4"/>
        </w:numPr>
        <w:jc w:val="both"/>
        <w:rPr>
          <w:rFonts w:ascii="Arial" w:hAnsi="Arial" w:cs="Arial"/>
          <w:b/>
          <w:sz w:val="24"/>
          <w:szCs w:val="24"/>
        </w:rPr>
      </w:pPr>
      <w:r>
        <w:rPr>
          <w:rFonts w:ascii="Arial" w:hAnsi="Arial" w:cs="Arial"/>
          <w:b/>
          <w:sz w:val="24"/>
          <w:szCs w:val="24"/>
        </w:rPr>
        <w:t>Câte 4 puncte</w:t>
      </w:r>
      <w:r>
        <w:rPr>
          <w:rFonts w:ascii="Arial" w:hAnsi="Arial" w:cs="Arial"/>
          <w:sz w:val="24"/>
          <w:szCs w:val="24"/>
        </w:rPr>
        <w:t xml:space="preserve"> pentru menţionarea, pe baza sursei A, a oricăror două informaţii referitoare la plebei.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b/>
          <w:sz w:val="24"/>
          <w:szCs w:val="24"/>
        </w:rPr>
        <w:t>(4px2=8p)</w:t>
      </w:r>
    </w:p>
    <w:p w:rsidR="00690B3C" w:rsidRDefault="00690B3C" w:rsidP="00690B3C">
      <w:pPr>
        <w:pStyle w:val="ListParagraph"/>
        <w:numPr>
          <w:ilvl w:val="0"/>
          <w:numId w:val="4"/>
        </w:numPr>
        <w:jc w:val="both"/>
        <w:rPr>
          <w:rFonts w:ascii="Arial" w:hAnsi="Arial" w:cs="Arial"/>
          <w:b/>
          <w:sz w:val="24"/>
          <w:szCs w:val="24"/>
        </w:rPr>
      </w:pPr>
      <w:r>
        <w:rPr>
          <w:rFonts w:ascii="Arial" w:hAnsi="Arial" w:cs="Arial"/>
          <w:b/>
          <w:sz w:val="24"/>
          <w:szCs w:val="24"/>
        </w:rPr>
        <w:t>Câte 4 puncte</w:t>
      </w:r>
      <w:r>
        <w:rPr>
          <w:rFonts w:ascii="Arial" w:hAnsi="Arial" w:cs="Arial"/>
          <w:sz w:val="24"/>
          <w:szCs w:val="24"/>
        </w:rPr>
        <w:t xml:space="preserve"> pentru menţionarea, pe baza sursei B, a oricăror două informaţii referitoare la acţiunile militare ale lui Hadrian.</w:t>
      </w:r>
      <w:r>
        <w:rPr>
          <w:rFonts w:ascii="Arial" w:hAnsi="Arial" w:cs="Arial"/>
          <w:sz w:val="24"/>
          <w:szCs w:val="24"/>
        </w:rPr>
        <w:tab/>
        <w:t xml:space="preserve">                                    </w:t>
      </w:r>
      <w:r>
        <w:rPr>
          <w:rFonts w:ascii="Arial" w:hAnsi="Arial" w:cs="Arial"/>
          <w:b/>
          <w:sz w:val="24"/>
          <w:szCs w:val="24"/>
        </w:rPr>
        <w:t>(4px2=8p)</w:t>
      </w:r>
    </w:p>
    <w:p w:rsidR="00690B3C" w:rsidRDefault="00690B3C" w:rsidP="00690B3C">
      <w:pPr>
        <w:pStyle w:val="ListParagraph"/>
        <w:numPr>
          <w:ilvl w:val="0"/>
          <w:numId w:val="4"/>
        </w:numPr>
        <w:jc w:val="both"/>
        <w:rPr>
          <w:rFonts w:ascii="Arial" w:hAnsi="Arial" w:cs="Arial"/>
          <w:sz w:val="24"/>
          <w:szCs w:val="24"/>
        </w:rPr>
      </w:pPr>
      <w:r>
        <w:rPr>
          <w:rFonts w:ascii="Arial" w:hAnsi="Arial" w:cs="Arial"/>
          <w:b/>
          <w:sz w:val="24"/>
          <w:szCs w:val="24"/>
        </w:rPr>
        <w:t xml:space="preserve">3 puncte </w:t>
      </w:r>
      <w:r>
        <w:rPr>
          <w:rFonts w:ascii="Arial" w:hAnsi="Arial" w:cs="Arial"/>
          <w:sz w:val="24"/>
          <w:szCs w:val="24"/>
        </w:rPr>
        <w:t>pentru precizarea, pe baza sursei B, a oricărei aprecieri referitoare la domnia lui Traian;</w:t>
      </w:r>
      <w:r>
        <w:rPr>
          <w:rFonts w:ascii="Arial" w:hAnsi="Arial" w:cs="Arial"/>
          <w:b/>
          <w:sz w:val="24"/>
          <w:szCs w:val="24"/>
        </w:rPr>
        <w:t xml:space="preserve"> </w:t>
      </w:r>
    </w:p>
    <w:p w:rsidR="00690B3C" w:rsidRDefault="00690B3C" w:rsidP="00690B3C">
      <w:pPr>
        <w:pStyle w:val="ListParagraph"/>
        <w:jc w:val="both"/>
        <w:rPr>
          <w:rFonts w:ascii="Arial" w:hAnsi="Arial" w:cs="Arial"/>
          <w:sz w:val="24"/>
          <w:szCs w:val="24"/>
        </w:rPr>
      </w:pPr>
      <w:r>
        <w:rPr>
          <w:rFonts w:ascii="Arial" w:hAnsi="Arial" w:cs="Arial"/>
          <w:b/>
          <w:sz w:val="24"/>
          <w:szCs w:val="24"/>
        </w:rPr>
        <w:t xml:space="preserve">4 puncte </w:t>
      </w:r>
      <w:r>
        <w:rPr>
          <w:rFonts w:ascii="Arial" w:hAnsi="Arial" w:cs="Arial"/>
          <w:sz w:val="24"/>
          <w:szCs w:val="24"/>
        </w:rPr>
        <w:t>pentru selectarea informaţiei din sursa B.</w:t>
      </w:r>
    </w:p>
    <w:p w:rsidR="00690B3C" w:rsidRDefault="00690B3C" w:rsidP="00690B3C">
      <w:pPr>
        <w:pStyle w:val="ListParagraph"/>
        <w:numPr>
          <w:ilvl w:val="0"/>
          <w:numId w:val="4"/>
        </w:numPr>
        <w:jc w:val="both"/>
        <w:rPr>
          <w:rFonts w:ascii="Arial" w:hAnsi="Arial" w:cs="Arial"/>
          <w:sz w:val="24"/>
          <w:szCs w:val="24"/>
        </w:rPr>
      </w:pPr>
      <w:r>
        <w:rPr>
          <w:rFonts w:ascii="Arial" w:hAnsi="Arial" w:cs="Arial"/>
          <w:b/>
          <w:sz w:val="24"/>
          <w:szCs w:val="24"/>
        </w:rPr>
        <w:t xml:space="preserve">7 puncte </w:t>
      </w:r>
      <w:r>
        <w:rPr>
          <w:rFonts w:ascii="Arial" w:hAnsi="Arial" w:cs="Arial"/>
          <w:sz w:val="24"/>
          <w:szCs w:val="24"/>
        </w:rPr>
        <w:t>pentru menţionarea, pe baza sursei A, a oricăror două fapte istorice referitoare la expansiunea teritorială a Romei între care există o relaţie de cauzalitate, specificând informaţia cauză şi informaţia efect.</w:t>
      </w:r>
    </w:p>
    <w:p w:rsidR="00690B3C" w:rsidRDefault="00690B3C" w:rsidP="00690B3C">
      <w:pPr>
        <w:pStyle w:val="ListParagraph"/>
        <w:numPr>
          <w:ilvl w:val="0"/>
          <w:numId w:val="4"/>
        </w:numPr>
        <w:jc w:val="both"/>
        <w:rPr>
          <w:rFonts w:ascii="Arial" w:eastAsia="Times New Roman" w:hAnsi="Arial" w:cs="Arial"/>
          <w:b/>
          <w:sz w:val="24"/>
          <w:szCs w:val="24"/>
        </w:rPr>
      </w:pPr>
      <w:r>
        <w:rPr>
          <w:rFonts w:ascii="Arial" w:hAnsi="Arial" w:cs="Arial"/>
          <w:b/>
          <w:sz w:val="24"/>
          <w:szCs w:val="24"/>
        </w:rPr>
        <w:t>C</w:t>
      </w:r>
      <w:r>
        <w:rPr>
          <w:rFonts w:ascii="Arial" w:eastAsia="Times New Roman" w:hAnsi="Arial" w:cs="Arial"/>
          <w:b/>
          <w:sz w:val="24"/>
          <w:szCs w:val="24"/>
        </w:rPr>
        <w:t>âte</w:t>
      </w:r>
      <w:r>
        <w:rPr>
          <w:rFonts w:ascii="Arial" w:eastAsia="Times New Roman" w:hAnsi="Arial" w:cs="Arial"/>
          <w:sz w:val="24"/>
          <w:szCs w:val="24"/>
        </w:rPr>
        <w:t xml:space="preserve"> </w:t>
      </w:r>
      <w:r>
        <w:rPr>
          <w:rFonts w:ascii="Arial" w:eastAsia="Times New Roman" w:hAnsi="Arial" w:cs="Arial"/>
          <w:b/>
          <w:sz w:val="24"/>
          <w:szCs w:val="24"/>
        </w:rPr>
        <w:t>2 puncte</w:t>
      </w:r>
      <w:r>
        <w:rPr>
          <w:rFonts w:ascii="Arial" w:eastAsia="Times New Roman" w:hAnsi="Arial" w:cs="Arial"/>
          <w:sz w:val="24"/>
          <w:szCs w:val="24"/>
        </w:rPr>
        <w:t xml:space="preserve"> pentru menţionarea oricăror două fapte istorice </w:t>
      </w:r>
      <w:r>
        <w:rPr>
          <w:rFonts w:ascii="Arial" w:hAnsi="Arial" w:cs="Arial"/>
          <w:sz w:val="24"/>
          <w:szCs w:val="24"/>
        </w:rPr>
        <w:t>referitoare la Regatul Dac, în afara celor la care se referă sursele A şi B.</w:t>
      </w:r>
      <w:r>
        <w:rPr>
          <w:rFonts w:ascii="Arial" w:eastAsia="Times New Roman" w:hAnsi="Arial" w:cs="Arial"/>
          <w:b/>
          <w:sz w:val="24"/>
          <w:szCs w:val="24"/>
        </w:rPr>
        <w:tab/>
      </w:r>
      <w:r>
        <w:rPr>
          <w:rFonts w:ascii="Arial" w:eastAsia="Times New Roman" w:hAnsi="Arial" w:cs="Arial"/>
          <w:b/>
          <w:sz w:val="24"/>
          <w:szCs w:val="24"/>
        </w:rPr>
        <w:tab/>
        <w:t>(2p x 2 = 4p)</w:t>
      </w:r>
    </w:p>
    <w:p w:rsidR="00690B3C" w:rsidRDefault="00690B3C" w:rsidP="00690B3C">
      <w:pPr>
        <w:pStyle w:val="ListParagraph"/>
        <w:jc w:val="both"/>
        <w:rPr>
          <w:rFonts w:ascii="Arial" w:eastAsia="Times New Roman" w:hAnsi="Arial" w:cs="Arial"/>
          <w:sz w:val="24"/>
          <w:szCs w:val="24"/>
        </w:rPr>
      </w:pPr>
      <w:r>
        <w:rPr>
          <w:rFonts w:ascii="Arial" w:eastAsia="Times New Roman" w:hAnsi="Arial" w:cs="Arial"/>
          <w:b/>
          <w:sz w:val="24"/>
          <w:szCs w:val="24"/>
        </w:rPr>
        <w:t xml:space="preserve">câte 3 puncte </w:t>
      </w:r>
      <w:r>
        <w:rPr>
          <w:rFonts w:ascii="Arial" w:eastAsia="Times New Roman" w:hAnsi="Arial" w:cs="Arial"/>
          <w:sz w:val="24"/>
          <w:szCs w:val="24"/>
        </w:rPr>
        <w:t xml:space="preserve">pentru prezentarea fiecărui fapt istoric menţionat prin evidenţierea relaţiei de cauzalitate şi utilizarea unui exemplu/ a unei caracteristici; </w:t>
      </w:r>
      <w:r>
        <w:rPr>
          <w:rFonts w:ascii="Arial" w:eastAsia="Times New Roman" w:hAnsi="Arial" w:cs="Arial"/>
          <w:sz w:val="24"/>
          <w:szCs w:val="24"/>
        </w:rPr>
        <w:tab/>
      </w:r>
    </w:p>
    <w:p w:rsidR="00690B3C" w:rsidRDefault="00690B3C" w:rsidP="00690B3C">
      <w:pPr>
        <w:pStyle w:val="ListParagraph"/>
        <w:jc w:val="both"/>
        <w:rPr>
          <w:rFonts w:ascii="Arial" w:eastAsia="Times New Roman" w:hAnsi="Arial" w:cs="Arial"/>
          <w:b/>
          <w:sz w:val="24"/>
          <w:szCs w:val="24"/>
        </w:rPr>
      </w:pPr>
      <w:r>
        <w:rPr>
          <w:rFonts w:ascii="Arial" w:eastAsia="Times New Roman" w:hAnsi="Arial" w:cs="Arial"/>
          <w:b/>
          <w:sz w:val="24"/>
          <w:szCs w:val="24"/>
        </w:rPr>
        <w:t xml:space="preserve">                                                                                                           (3p x 2 = 6p)</w:t>
      </w:r>
    </w:p>
    <w:p w:rsidR="00690B3C" w:rsidRDefault="00690B3C" w:rsidP="00690B3C">
      <w:pPr>
        <w:pStyle w:val="ListParagraph"/>
        <w:jc w:val="both"/>
        <w:rPr>
          <w:rFonts w:ascii="Arial" w:eastAsia="Times New Roman" w:hAnsi="Arial" w:cs="Arial"/>
          <w:sz w:val="24"/>
          <w:szCs w:val="24"/>
        </w:rPr>
      </w:pPr>
      <w:r>
        <w:rPr>
          <w:rFonts w:ascii="Arial" w:eastAsia="Times New Roman" w:hAnsi="Arial" w:cs="Arial"/>
          <w:sz w:val="24"/>
          <w:szCs w:val="24"/>
        </w:rPr>
        <w:tab/>
        <w:t>Câte 1 punct</w:t>
      </w:r>
      <w:r>
        <w:rPr>
          <w:rFonts w:ascii="Arial" w:eastAsia="Times New Roman" w:hAnsi="Arial" w:cs="Arial"/>
          <w:b/>
          <w:sz w:val="24"/>
          <w:szCs w:val="24"/>
        </w:rPr>
        <w:t xml:space="preserve"> </w:t>
      </w:r>
      <w:r>
        <w:rPr>
          <w:rFonts w:ascii="Arial" w:eastAsia="Times New Roman" w:hAnsi="Arial" w:cs="Arial"/>
          <w:sz w:val="24"/>
          <w:szCs w:val="24"/>
        </w:rPr>
        <w:t xml:space="preserve">pentru utilizarea </w:t>
      </w:r>
      <w:r>
        <w:rPr>
          <w:rFonts w:ascii="Arial" w:eastAsia="Times New Roman" w:hAnsi="Arial" w:cs="Arial"/>
          <w:b/>
          <w:sz w:val="24"/>
          <w:szCs w:val="24"/>
        </w:rPr>
        <w:t>doar</w:t>
      </w:r>
      <w:r>
        <w:rPr>
          <w:rFonts w:ascii="Arial" w:eastAsia="Times New Roman" w:hAnsi="Arial" w:cs="Arial"/>
          <w:sz w:val="24"/>
          <w:szCs w:val="24"/>
        </w:rPr>
        <w:t xml:space="preserve"> a câte unui exemplu/ a câte unei caracteristici referitoare la faptul istoric menţionat;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p>
    <w:p w:rsidR="00690B3C" w:rsidRDefault="00690B3C" w:rsidP="00690B3C">
      <w:pPr>
        <w:ind w:left="720"/>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bookmarkStart w:id="0" w:name="_GoBack"/>
      <w:bookmarkEnd w:id="0"/>
      <w:r>
        <w:rPr>
          <w:rFonts w:ascii="Arial" w:hAnsi="Arial" w:cs="Arial"/>
          <w:b/>
          <w:sz w:val="24"/>
          <w:szCs w:val="24"/>
        </w:rPr>
        <w:t>Total 40 puncte</w:t>
      </w:r>
    </w:p>
    <w:p w:rsidR="00690B3C" w:rsidRDefault="00690B3C" w:rsidP="00690B3C">
      <w:pPr>
        <w:pStyle w:val="NoSpacing"/>
        <w:rPr>
          <w:rFonts w:ascii="Arial" w:hAnsi="Arial" w:cs="Arial"/>
          <w:b/>
          <w:szCs w:val="24"/>
        </w:rPr>
      </w:pPr>
      <w:r>
        <w:rPr>
          <w:rFonts w:ascii="Arial" w:hAnsi="Arial" w:cs="Arial"/>
          <w:b/>
          <w:szCs w:val="24"/>
        </w:rPr>
        <w:t>SUBIECTUL AL II-LEA:</w:t>
      </w:r>
    </w:p>
    <w:p w:rsidR="00690B3C" w:rsidRDefault="00690B3C" w:rsidP="00690B3C">
      <w:pPr>
        <w:pStyle w:val="NoSpacing"/>
        <w:rPr>
          <w:rFonts w:ascii="Arial" w:hAnsi="Arial" w:cs="Arial"/>
          <w:b/>
          <w:szCs w:val="24"/>
        </w:rPr>
      </w:pPr>
      <w:r>
        <w:rPr>
          <w:rFonts w:ascii="Arial" w:hAnsi="Arial" w:cs="Arial"/>
          <w:b/>
          <w:szCs w:val="24"/>
        </w:rPr>
        <w:t>Informaţia istorică – 40 de puncte distribuite astfel:</w:t>
      </w:r>
    </w:p>
    <w:p w:rsidR="00690B3C" w:rsidRDefault="00690B3C" w:rsidP="00690B3C">
      <w:pPr>
        <w:numPr>
          <w:ilvl w:val="0"/>
          <w:numId w:val="3"/>
        </w:numPr>
        <w:spacing w:after="0" w:line="240" w:lineRule="auto"/>
        <w:jc w:val="both"/>
        <w:rPr>
          <w:rFonts w:ascii="Arial" w:hAnsi="Arial" w:cs="Arial"/>
          <w:sz w:val="24"/>
          <w:szCs w:val="24"/>
        </w:rPr>
      </w:pPr>
      <w:r>
        <w:rPr>
          <w:rFonts w:ascii="Arial" w:hAnsi="Arial" w:cs="Arial"/>
          <w:b/>
          <w:sz w:val="24"/>
          <w:szCs w:val="24"/>
        </w:rPr>
        <w:t xml:space="preserve">3 puncte </w:t>
      </w:r>
      <w:r>
        <w:rPr>
          <w:rFonts w:ascii="Arial" w:hAnsi="Arial" w:cs="Arial"/>
          <w:sz w:val="24"/>
          <w:szCs w:val="24"/>
        </w:rPr>
        <w:t>pentru menţionarea oricărei asemănări între rolul spațiului istoric pentru egipteni în Orientul antic, respectiv pentru grecii antici</w:t>
      </w:r>
    </w:p>
    <w:p w:rsidR="00690B3C" w:rsidRDefault="00690B3C" w:rsidP="00690B3C">
      <w:pPr>
        <w:numPr>
          <w:ilvl w:val="0"/>
          <w:numId w:val="3"/>
        </w:numPr>
        <w:spacing w:after="0" w:line="240" w:lineRule="auto"/>
        <w:jc w:val="both"/>
        <w:rPr>
          <w:rFonts w:ascii="Arial" w:hAnsi="Arial" w:cs="Arial"/>
          <w:sz w:val="24"/>
          <w:szCs w:val="24"/>
        </w:rPr>
      </w:pPr>
      <w:r>
        <w:rPr>
          <w:rFonts w:ascii="Arial" w:hAnsi="Arial" w:cs="Arial"/>
          <w:b/>
          <w:sz w:val="24"/>
          <w:szCs w:val="24"/>
        </w:rPr>
        <w:t xml:space="preserve">3 puncte </w:t>
      </w:r>
      <w:r>
        <w:rPr>
          <w:rFonts w:ascii="Arial" w:hAnsi="Arial" w:cs="Arial"/>
          <w:sz w:val="24"/>
          <w:szCs w:val="24"/>
        </w:rPr>
        <w:t>pentru precizarea oricărei atribuții politice a monarhiei egiptene</w:t>
      </w:r>
    </w:p>
    <w:p w:rsidR="00690B3C" w:rsidRDefault="00690B3C" w:rsidP="00690B3C">
      <w:pPr>
        <w:spacing w:after="0" w:line="240" w:lineRule="auto"/>
        <w:ind w:left="720"/>
        <w:jc w:val="both"/>
        <w:rPr>
          <w:rFonts w:ascii="Arial" w:hAnsi="Arial" w:cs="Arial"/>
          <w:sz w:val="24"/>
          <w:szCs w:val="24"/>
        </w:rPr>
      </w:pPr>
      <w:r>
        <w:rPr>
          <w:rFonts w:ascii="Arial" w:hAnsi="Arial" w:cs="Arial"/>
          <w:b/>
          <w:sz w:val="24"/>
          <w:szCs w:val="24"/>
        </w:rPr>
        <w:t xml:space="preserve">2 puncte </w:t>
      </w:r>
      <w:r>
        <w:rPr>
          <w:rFonts w:ascii="Arial" w:hAnsi="Arial" w:cs="Arial"/>
          <w:sz w:val="24"/>
          <w:szCs w:val="24"/>
        </w:rPr>
        <w:t>pentru menționarea oricărui fapt istoric prin care se reflectă exercitarea atribuției precizate</w:t>
      </w:r>
    </w:p>
    <w:p w:rsidR="00690B3C" w:rsidRDefault="00690B3C" w:rsidP="00690B3C">
      <w:pPr>
        <w:spacing w:after="0"/>
        <w:ind w:left="720"/>
        <w:jc w:val="both"/>
        <w:rPr>
          <w:rFonts w:ascii="Arial" w:hAnsi="Arial" w:cs="Arial"/>
          <w:sz w:val="24"/>
          <w:szCs w:val="24"/>
        </w:rPr>
      </w:pPr>
      <w:r>
        <w:rPr>
          <w:rFonts w:ascii="Arial" w:hAnsi="Arial" w:cs="Arial"/>
          <w:b/>
          <w:sz w:val="24"/>
          <w:szCs w:val="24"/>
        </w:rPr>
        <w:t xml:space="preserve">3 puncte </w:t>
      </w:r>
      <w:r>
        <w:rPr>
          <w:rFonts w:ascii="Arial" w:hAnsi="Arial" w:cs="Arial"/>
          <w:bCs/>
          <w:sz w:val="24"/>
          <w:szCs w:val="24"/>
        </w:rPr>
        <w:t xml:space="preserve">pentru prezentarea faptului istoric menționat </w:t>
      </w:r>
      <w:r>
        <w:rPr>
          <w:rFonts w:ascii="Arial" w:hAnsi="Arial" w:cs="Arial"/>
          <w:sz w:val="24"/>
          <w:szCs w:val="24"/>
        </w:rPr>
        <w:t>prin evidenţierea relaţiei de cauzalitate şi utilizarea unui exemplu/ a unei caracteristici,</w:t>
      </w:r>
    </w:p>
    <w:p w:rsidR="00690B3C" w:rsidRDefault="00690B3C" w:rsidP="00690B3C">
      <w:pPr>
        <w:spacing w:after="0" w:line="240" w:lineRule="auto"/>
        <w:ind w:left="720"/>
        <w:jc w:val="both"/>
        <w:rPr>
          <w:rFonts w:ascii="Arial" w:hAnsi="Arial" w:cs="Arial"/>
          <w:bCs/>
          <w:sz w:val="24"/>
          <w:szCs w:val="24"/>
        </w:rPr>
      </w:pPr>
      <w:r>
        <w:rPr>
          <w:rFonts w:ascii="Arial" w:hAnsi="Arial" w:cs="Arial"/>
          <w:sz w:val="24"/>
          <w:szCs w:val="24"/>
        </w:rPr>
        <w:tab/>
        <w:t xml:space="preserve">1 punct pentru utilizarea </w:t>
      </w:r>
      <w:r>
        <w:rPr>
          <w:rFonts w:ascii="Arial" w:hAnsi="Arial" w:cs="Arial"/>
          <w:b/>
          <w:sz w:val="24"/>
          <w:szCs w:val="24"/>
        </w:rPr>
        <w:t>doar</w:t>
      </w:r>
      <w:r>
        <w:rPr>
          <w:rFonts w:ascii="Arial" w:hAnsi="Arial" w:cs="Arial"/>
          <w:sz w:val="24"/>
          <w:szCs w:val="24"/>
        </w:rPr>
        <w:t xml:space="preserve"> a unui exemplu/ a unei caracteristici referitoare la faptul istoric menţionat</w:t>
      </w:r>
      <w:r>
        <w:rPr>
          <w:rFonts w:ascii="Arial" w:hAnsi="Arial" w:cs="Arial"/>
          <w:bCs/>
          <w:sz w:val="24"/>
          <w:szCs w:val="24"/>
        </w:rPr>
        <w:t xml:space="preserve">, </w:t>
      </w:r>
    </w:p>
    <w:p w:rsidR="00690B3C" w:rsidRDefault="00690B3C" w:rsidP="00690B3C">
      <w:pPr>
        <w:numPr>
          <w:ilvl w:val="0"/>
          <w:numId w:val="3"/>
        </w:numPr>
        <w:spacing w:after="0" w:line="240" w:lineRule="auto"/>
        <w:jc w:val="both"/>
        <w:rPr>
          <w:rFonts w:ascii="Arial" w:hAnsi="Arial" w:cs="Arial"/>
          <w:sz w:val="24"/>
          <w:szCs w:val="24"/>
        </w:rPr>
      </w:pPr>
      <w:r>
        <w:rPr>
          <w:rFonts w:ascii="Arial" w:hAnsi="Arial" w:cs="Arial"/>
          <w:b/>
          <w:sz w:val="24"/>
          <w:szCs w:val="24"/>
        </w:rPr>
        <w:lastRenderedPageBreak/>
        <w:t xml:space="preserve">3 puncte </w:t>
      </w:r>
      <w:r>
        <w:rPr>
          <w:rFonts w:ascii="Arial" w:hAnsi="Arial" w:cs="Arial"/>
          <w:sz w:val="24"/>
          <w:szCs w:val="24"/>
        </w:rPr>
        <w:t>pentru precizarea oricărei caracteristici, în plan politic, a democrației ateniene</w:t>
      </w:r>
    </w:p>
    <w:p w:rsidR="00690B3C" w:rsidRDefault="00690B3C" w:rsidP="00690B3C">
      <w:pPr>
        <w:spacing w:after="0" w:line="240" w:lineRule="auto"/>
        <w:ind w:left="720"/>
        <w:jc w:val="both"/>
        <w:rPr>
          <w:rFonts w:ascii="Arial" w:hAnsi="Arial" w:cs="Arial"/>
          <w:sz w:val="24"/>
          <w:szCs w:val="24"/>
        </w:rPr>
      </w:pPr>
      <w:r>
        <w:rPr>
          <w:rFonts w:ascii="Arial" w:hAnsi="Arial" w:cs="Arial"/>
          <w:b/>
          <w:sz w:val="24"/>
          <w:szCs w:val="24"/>
        </w:rPr>
        <w:t xml:space="preserve">2 puncte </w:t>
      </w:r>
      <w:r>
        <w:rPr>
          <w:rFonts w:ascii="Arial" w:hAnsi="Arial" w:cs="Arial"/>
          <w:sz w:val="24"/>
          <w:szCs w:val="24"/>
        </w:rPr>
        <w:t>pentru menționarea oricărui fapt istoric care ilustrează caracteristica precizată</w:t>
      </w:r>
    </w:p>
    <w:p w:rsidR="00690B3C" w:rsidRDefault="00690B3C" w:rsidP="00690B3C">
      <w:pPr>
        <w:spacing w:after="0"/>
        <w:ind w:left="720"/>
        <w:jc w:val="both"/>
        <w:rPr>
          <w:rFonts w:ascii="Arial" w:hAnsi="Arial" w:cs="Arial"/>
          <w:sz w:val="24"/>
          <w:szCs w:val="24"/>
        </w:rPr>
      </w:pPr>
      <w:r>
        <w:rPr>
          <w:rFonts w:ascii="Arial" w:hAnsi="Arial" w:cs="Arial"/>
          <w:b/>
          <w:sz w:val="24"/>
          <w:szCs w:val="24"/>
        </w:rPr>
        <w:t xml:space="preserve">3 puncte </w:t>
      </w:r>
      <w:r>
        <w:rPr>
          <w:rFonts w:ascii="Arial" w:hAnsi="Arial" w:cs="Arial"/>
          <w:bCs/>
          <w:sz w:val="24"/>
          <w:szCs w:val="24"/>
        </w:rPr>
        <w:t xml:space="preserve">pentru prezentarea faptului istoric menționat </w:t>
      </w:r>
      <w:r>
        <w:rPr>
          <w:rFonts w:ascii="Arial" w:hAnsi="Arial" w:cs="Arial"/>
          <w:sz w:val="24"/>
          <w:szCs w:val="24"/>
        </w:rPr>
        <w:t>prin evidenţierea relaţiei de cauzalitate şi utilizarea unui exemplu/ a unei caracteristici,</w:t>
      </w:r>
    </w:p>
    <w:p w:rsidR="00690B3C" w:rsidRDefault="00690B3C" w:rsidP="00690B3C">
      <w:pPr>
        <w:spacing w:after="0" w:line="240" w:lineRule="auto"/>
        <w:ind w:left="720"/>
        <w:jc w:val="both"/>
        <w:rPr>
          <w:rFonts w:ascii="Arial" w:hAnsi="Arial" w:cs="Arial"/>
          <w:bCs/>
          <w:sz w:val="24"/>
          <w:szCs w:val="24"/>
        </w:rPr>
      </w:pPr>
      <w:r>
        <w:rPr>
          <w:rFonts w:ascii="Arial" w:hAnsi="Arial" w:cs="Arial"/>
          <w:sz w:val="24"/>
          <w:szCs w:val="24"/>
        </w:rPr>
        <w:tab/>
        <w:t xml:space="preserve">1 punct pentru utilizarea </w:t>
      </w:r>
      <w:r>
        <w:rPr>
          <w:rFonts w:ascii="Arial" w:hAnsi="Arial" w:cs="Arial"/>
          <w:b/>
          <w:sz w:val="24"/>
          <w:szCs w:val="24"/>
        </w:rPr>
        <w:t>doar</w:t>
      </w:r>
      <w:r>
        <w:rPr>
          <w:rFonts w:ascii="Arial" w:hAnsi="Arial" w:cs="Arial"/>
          <w:sz w:val="24"/>
          <w:szCs w:val="24"/>
        </w:rPr>
        <w:t xml:space="preserve"> a unui exemplu/ a unei caracteristici referitoare la faptul istoric menţionat</w:t>
      </w:r>
      <w:r>
        <w:rPr>
          <w:rFonts w:ascii="Arial" w:hAnsi="Arial" w:cs="Arial"/>
          <w:bCs/>
          <w:sz w:val="24"/>
          <w:szCs w:val="24"/>
        </w:rPr>
        <w:t xml:space="preserve">, </w:t>
      </w:r>
    </w:p>
    <w:p w:rsidR="00690B3C" w:rsidRDefault="00690B3C" w:rsidP="00690B3C">
      <w:pPr>
        <w:numPr>
          <w:ilvl w:val="0"/>
          <w:numId w:val="3"/>
        </w:numPr>
        <w:spacing w:after="0" w:line="240" w:lineRule="auto"/>
        <w:jc w:val="both"/>
        <w:rPr>
          <w:rFonts w:ascii="Arial" w:hAnsi="Arial" w:cs="Arial"/>
          <w:sz w:val="24"/>
          <w:szCs w:val="24"/>
        </w:rPr>
      </w:pPr>
      <w:r>
        <w:rPr>
          <w:rFonts w:ascii="Arial" w:hAnsi="Arial" w:cs="Arial"/>
          <w:b/>
          <w:sz w:val="24"/>
          <w:szCs w:val="24"/>
        </w:rPr>
        <w:t xml:space="preserve">Câte 2 puncte </w:t>
      </w:r>
      <w:r>
        <w:rPr>
          <w:rFonts w:ascii="Arial" w:hAnsi="Arial" w:cs="Arial"/>
          <w:sz w:val="24"/>
          <w:szCs w:val="24"/>
        </w:rPr>
        <w:t>pentru menţionarea oricăror două caracteristici ale arhitecturii orientale, respectiv ale artei plastice grecești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b/>
          <w:sz w:val="24"/>
          <w:szCs w:val="24"/>
        </w:rPr>
        <w:t>2px4=8p)</w:t>
      </w:r>
    </w:p>
    <w:p w:rsidR="00690B3C" w:rsidRDefault="00690B3C" w:rsidP="00690B3C">
      <w:pPr>
        <w:numPr>
          <w:ilvl w:val="0"/>
          <w:numId w:val="3"/>
        </w:numPr>
        <w:spacing w:after="0" w:line="240" w:lineRule="auto"/>
        <w:jc w:val="both"/>
        <w:rPr>
          <w:rFonts w:ascii="Arial" w:hAnsi="Arial" w:cs="Arial"/>
          <w:sz w:val="24"/>
          <w:szCs w:val="24"/>
        </w:rPr>
      </w:pPr>
      <w:r>
        <w:rPr>
          <w:rFonts w:ascii="Arial" w:hAnsi="Arial" w:cs="Arial"/>
          <w:b/>
          <w:sz w:val="24"/>
          <w:szCs w:val="24"/>
        </w:rPr>
        <w:t xml:space="preserve">2 puncte </w:t>
      </w:r>
      <w:r>
        <w:rPr>
          <w:rFonts w:ascii="Arial" w:hAnsi="Arial" w:cs="Arial"/>
          <w:sz w:val="24"/>
          <w:szCs w:val="24"/>
        </w:rPr>
        <w:t xml:space="preserve">pentru menționarea oricărui model în educație, din lumea greacă </w:t>
      </w:r>
    </w:p>
    <w:p w:rsidR="00690B3C" w:rsidRDefault="00690B3C" w:rsidP="00690B3C">
      <w:pPr>
        <w:spacing w:after="0" w:line="240" w:lineRule="auto"/>
        <w:ind w:left="720"/>
        <w:jc w:val="both"/>
        <w:rPr>
          <w:rFonts w:ascii="Arial" w:hAnsi="Arial" w:cs="Arial"/>
          <w:sz w:val="24"/>
          <w:szCs w:val="24"/>
        </w:rPr>
      </w:pPr>
      <w:r>
        <w:rPr>
          <w:rFonts w:ascii="Arial" w:hAnsi="Arial" w:cs="Arial"/>
          <w:b/>
          <w:sz w:val="24"/>
          <w:szCs w:val="24"/>
        </w:rPr>
        <w:t xml:space="preserve">3 puncte </w:t>
      </w:r>
      <w:r>
        <w:rPr>
          <w:rFonts w:ascii="Arial" w:hAnsi="Arial" w:cs="Arial"/>
          <w:bCs/>
          <w:sz w:val="24"/>
          <w:szCs w:val="24"/>
        </w:rPr>
        <w:t xml:space="preserve">pentru prezentarea modelului menționat </w:t>
      </w:r>
      <w:r>
        <w:rPr>
          <w:rFonts w:ascii="Arial" w:hAnsi="Arial" w:cs="Arial"/>
          <w:sz w:val="24"/>
          <w:szCs w:val="24"/>
        </w:rPr>
        <w:t>prin evidenţierea relaţiei de cauzalitate şi utilizarea unui exemplu/ a unei caracteristici,</w:t>
      </w:r>
    </w:p>
    <w:p w:rsidR="00690B3C" w:rsidRDefault="00690B3C" w:rsidP="00690B3C">
      <w:pPr>
        <w:numPr>
          <w:ilvl w:val="0"/>
          <w:numId w:val="3"/>
        </w:numPr>
        <w:spacing w:after="0" w:line="240" w:lineRule="auto"/>
        <w:jc w:val="both"/>
        <w:rPr>
          <w:rFonts w:ascii="Arial" w:hAnsi="Arial" w:cs="Arial"/>
          <w:sz w:val="24"/>
          <w:szCs w:val="24"/>
        </w:rPr>
      </w:pPr>
      <w:r>
        <w:rPr>
          <w:rFonts w:ascii="Arial" w:hAnsi="Arial" w:cs="Arial"/>
          <w:sz w:val="24"/>
          <w:szCs w:val="24"/>
        </w:rPr>
        <w:tab/>
        <w:t xml:space="preserve">1 punct pentru utilizarea </w:t>
      </w:r>
      <w:r>
        <w:rPr>
          <w:rFonts w:ascii="Arial" w:hAnsi="Arial" w:cs="Arial"/>
          <w:b/>
          <w:sz w:val="24"/>
          <w:szCs w:val="24"/>
        </w:rPr>
        <w:t>doar</w:t>
      </w:r>
      <w:r>
        <w:rPr>
          <w:rFonts w:ascii="Arial" w:hAnsi="Arial" w:cs="Arial"/>
          <w:sz w:val="24"/>
          <w:szCs w:val="24"/>
        </w:rPr>
        <w:t xml:space="preserve"> a unui exemplu/ a unei caracteristici referitoare la modelul în educație menţionat;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690B3C" w:rsidRDefault="00690B3C" w:rsidP="00690B3C">
      <w:pPr>
        <w:numPr>
          <w:ilvl w:val="0"/>
          <w:numId w:val="3"/>
        </w:numPr>
        <w:spacing w:after="0" w:line="240" w:lineRule="auto"/>
        <w:jc w:val="both"/>
        <w:rPr>
          <w:rFonts w:ascii="Arial" w:hAnsi="Arial" w:cs="Arial"/>
          <w:sz w:val="24"/>
          <w:szCs w:val="24"/>
        </w:rPr>
      </w:pPr>
      <w:r>
        <w:rPr>
          <w:rFonts w:ascii="Arial" w:hAnsi="Arial" w:cs="Arial"/>
          <w:b/>
          <w:sz w:val="24"/>
          <w:szCs w:val="24"/>
        </w:rPr>
        <w:t xml:space="preserve">Câte 4 puncte </w:t>
      </w:r>
      <w:r>
        <w:rPr>
          <w:rFonts w:ascii="Arial" w:hAnsi="Arial" w:cs="Arial"/>
          <w:sz w:val="24"/>
          <w:szCs w:val="24"/>
        </w:rPr>
        <w:t xml:space="preserve">pentru menţionarea oricăror două valori specifice educației din lumea greacă, promovate și în societatea contemporană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b/>
          <w:sz w:val="24"/>
          <w:szCs w:val="24"/>
        </w:rPr>
        <w:t>4px2=8p)</w:t>
      </w:r>
    </w:p>
    <w:p w:rsidR="00690B3C" w:rsidRDefault="00690B3C" w:rsidP="00690B3C">
      <w:pPr>
        <w:pStyle w:val="NoSpacing"/>
        <w:rPr>
          <w:rFonts w:ascii="Arial" w:hAnsi="Arial" w:cs="Arial"/>
          <w:b/>
          <w:szCs w:val="24"/>
        </w:rPr>
      </w:pPr>
    </w:p>
    <w:p w:rsidR="00690B3C" w:rsidRDefault="00690B3C" w:rsidP="00690B3C">
      <w:pPr>
        <w:pStyle w:val="NoSpacing"/>
        <w:rPr>
          <w:rFonts w:ascii="Arial" w:hAnsi="Arial" w:cs="Arial"/>
          <w:b/>
          <w:szCs w:val="24"/>
        </w:rPr>
      </w:pPr>
    </w:p>
    <w:p w:rsidR="00690B3C" w:rsidRDefault="00690B3C" w:rsidP="00690B3C">
      <w:pPr>
        <w:pStyle w:val="NoSpacing"/>
        <w:rPr>
          <w:rFonts w:ascii="Arial" w:hAnsi="Arial" w:cs="Arial"/>
          <w:b/>
          <w:szCs w:val="24"/>
        </w:rPr>
      </w:pPr>
      <w:r>
        <w:rPr>
          <w:rFonts w:ascii="Arial" w:hAnsi="Arial" w:cs="Arial"/>
          <w:b/>
          <w:szCs w:val="24"/>
        </w:rPr>
        <w:t>Ordonarea şi exprimarea ideilor menţionate – 10 puncte distribuite astfel:</w:t>
      </w:r>
    </w:p>
    <w:p w:rsidR="00690B3C" w:rsidRDefault="00690B3C" w:rsidP="00690B3C">
      <w:pPr>
        <w:pStyle w:val="NoSpacing"/>
        <w:numPr>
          <w:ilvl w:val="0"/>
          <w:numId w:val="5"/>
        </w:numPr>
        <w:rPr>
          <w:rFonts w:ascii="Arial" w:hAnsi="Arial" w:cs="Arial"/>
          <w:szCs w:val="24"/>
        </w:rPr>
      </w:pPr>
      <w:r>
        <w:rPr>
          <w:rFonts w:ascii="Arial" w:hAnsi="Arial" w:cs="Arial"/>
          <w:b/>
          <w:szCs w:val="24"/>
        </w:rPr>
        <w:t>2 puncte</w:t>
      </w:r>
      <w:r>
        <w:rPr>
          <w:rFonts w:ascii="Arial" w:hAnsi="Arial" w:cs="Arial"/>
          <w:szCs w:val="24"/>
        </w:rPr>
        <w:t xml:space="preserve"> pentru </w:t>
      </w:r>
      <w:r>
        <w:rPr>
          <w:rFonts w:ascii="Arial" w:hAnsi="Arial" w:cs="Arial"/>
          <w:b/>
          <w:szCs w:val="24"/>
        </w:rPr>
        <w:t>structurarea textului</w:t>
      </w:r>
      <w:r>
        <w:rPr>
          <w:rFonts w:ascii="Arial" w:hAnsi="Arial" w:cs="Arial"/>
          <w:szCs w:val="24"/>
        </w:rPr>
        <w:t xml:space="preserve"> (introducere - cuprins - concluzii);</w:t>
      </w:r>
    </w:p>
    <w:p w:rsidR="00690B3C" w:rsidRDefault="00690B3C" w:rsidP="00690B3C">
      <w:pPr>
        <w:pStyle w:val="NoSpacing"/>
        <w:rPr>
          <w:rFonts w:ascii="Arial" w:hAnsi="Arial" w:cs="Arial"/>
          <w:szCs w:val="24"/>
        </w:rPr>
      </w:pPr>
      <w:r>
        <w:rPr>
          <w:rFonts w:ascii="Arial" w:hAnsi="Arial" w:cs="Arial"/>
          <w:szCs w:val="24"/>
        </w:rPr>
        <w:tab/>
        <w:t>1 punct pentru introducere/cuprins; cuprins/concluzii;</w:t>
      </w:r>
    </w:p>
    <w:p w:rsidR="00690B3C" w:rsidRDefault="00690B3C" w:rsidP="00690B3C">
      <w:pPr>
        <w:pStyle w:val="NoSpacing"/>
        <w:rPr>
          <w:rFonts w:ascii="Arial" w:hAnsi="Arial" w:cs="Arial"/>
          <w:szCs w:val="24"/>
        </w:rPr>
      </w:pPr>
      <w:r>
        <w:rPr>
          <w:rFonts w:ascii="Arial" w:hAnsi="Arial" w:cs="Arial"/>
          <w:szCs w:val="24"/>
        </w:rPr>
        <w:tab/>
        <w:t>0 puncte pentru text nestructurat;1</w:t>
      </w:r>
    </w:p>
    <w:p w:rsidR="00690B3C" w:rsidRDefault="00690B3C" w:rsidP="00690B3C">
      <w:pPr>
        <w:pStyle w:val="NoSpacing"/>
        <w:numPr>
          <w:ilvl w:val="0"/>
          <w:numId w:val="5"/>
        </w:numPr>
        <w:rPr>
          <w:rFonts w:ascii="Arial" w:hAnsi="Arial" w:cs="Arial"/>
          <w:szCs w:val="24"/>
        </w:rPr>
      </w:pPr>
      <w:r>
        <w:rPr>
          <w:rFonts w:ascii="Arial" w:hAnsi="Arial" w:cs="Arial"/>
          <w:b/>
          <w:szCs w:val="24"/>
        </w:rPr>
        <w:t xml:space="preserve">3 puncte </w:t>
      </w:r>
      <w:r>
        <w:rPr>
          <w:rFonts w:ascii="Arial" w:hAnsi="Arial" w:cs="Arial"/>
          <w:szCs w:val="24"/>
        </w:rPr>
        <w:t xml:space="preserve">pentru </w:t>
      </w:r>
      <w:r>
        <w:rPr>
          <w:rFonts w:ascii="Arial" w:hAnsi="Arial" w:cs="Arial"/>
          <w:b/>
          <w:szCs w:val="24"/>
        </w:rPr>
        <w:t>evidenţierea relaţiei cauză-efect</w:t>
      </w:r>
      <w:r>
        <w:rPr>
          <w:rFonts w:ascii="Arial" w:hAnsi="Arial" w:cs="Arial"/>
          <w:szCs w:val="24"/>
        </w:rPr>
        <w:t>, astfel încât compoziţia să probeze înţelegerea procesului istoric;</w:t>
      </w:r>
    </w:p>
    <w:p w:rsidR="00690B3C" w:rsidRDefault="00690B3C" w:rsidP="00690B3C">
      <w:pPr>
        <w:pStyle w:val="NoSpacing"/>
        <w:rPr>
          <w:rFonts w:ascii="Arial" w:hAnsi="Arial" w:cs="Arial"/>
          <w:szCs w:val="24"/>
        </w:rPr>
      </w:pPr>
      <w:r>
        <w:rPr>
          <w:rFonts w:ascii="Arial" w:hAnsi="Arial" w:cs="Arial"/>
          <w:szCs w:val="24"/>
        </w:rPr>
        <w:tab/>
        <w:t>1 punct pentru prezenţa parţială a relaţiei cauză-efect;</w:t>
      </w:r>
    </w:p>
    <w:p w:rsidR="00690B3C" w:rsidRDefault="00690B3C" w:rsidP="00690B3C">
      <w:pPr>
        <w:pStyle w:val="NoSpacing"/>
        <w:rPr>
          <w:rFonts w:ascii="Arial" w:hAnsi="Arial" w:cs="Arial"/>
          <w:szCs w:val="24"/>
        </w:rPr>
      </w:pPr>
      <w:r>
        <w:rPr>
          <w:rFonts w:ascii="Arial" w:hAnsi="Arial" w:cs="Arial"/>
          <w:szCs w:val="24"/>
        </w:rPr>
        <w:tab/>
        <w:t>0 puncte pentru lipsa relaţiei cauză-efect;</w:t>
      </w:r>
    </w:p>
    <w:p w:rsidR="00690B3C" w:rsidRDefault="00690B3C" w:rsidP="00690B3C">
      <w:pPr>
        <w:pStyle w:val="NoSpacing"/>
        <w:numPr>
          <w:ilvl w:val="0"/>
          <w:numId w:val="5"/>
        </w:numPr>
        <w:rPr>
          <w:rFonts w:ascii="Arial" w:hAnsi="Arial" w:cs="Arial"/>
          <w:szCs w:val="24"/>
        </w:rPr>
      </w:pPr>
      <w:r>
        <w:rPr>
          <w:rFonts w:ascii="Arial" w:hAnsi="Arial" w:cs="Arial"/>
          <w:b/>
          <w:szCs w:val="24"/>
        </w:rPr>
        <w:t>2 puncte</w:t>
      </w:r>
      <w:r>
        <w:rPr>
          <w:rFonts w:ascii="Arial" w:hAnsi="Arial" w:cs="Arial"/>
          <w:szCs w:val="24"/>
        </w:rPr>
        <w:t xml:space="preserve"> pentru </w:t>
      </w:r>
      <w:r>
        <w:rPr>
          <w:rFonts w:ascii="Arial" w:hAnsi="Arial" w:cs="Arial"/>
          <w:b/>
          <w:szCs w:val="24"/>
        </w:rPr>
        <w:t>respectarea succesiunii cronologice/ logice</w:t>
      </w:r>
      <w:r>
        <w:rPr>
          <w:rFonts w:ascii="Arial" w:hAnsi="Arial" w:cs="Arial"/>
          <w:szCs w:val="24"/>
        </w:rPr>
        <w:t xml:space="preserve"> a faptelor istorice;</w:t>
      </w:r>
    </w:p>
    <w:p w:rsidR="00690B3C" w:rsidRDefault="00690B3C" w:rsidP="00690B3C">
      <w:pPr>
        <w:pStyle w:val="NoSpacing"/>
        <w:rPr>
          <w:rFonts w:ascii="Arial" w:hAnsi="Arial" w:cs="Arial"/>
          <w:szCs w:val="24"/>
        </w:rPr>
      </w:pPr>
      <w:r>
        <w:rPr>
          <w:rFonts w:ascii="Arial" w:hAnsi="Arial" w:cs="Arial"/>
          <w:szCs w:val="24"/>
        </w:rPr>
        <w:tab/>
        <w:t xml:space="preserve">1 punct pentru respectarea parţială a succesiunii cronologice/ logice a faptelor </w:t>
      </w:r>
    </w:p>
    <w:p w:rsidR="00690B3C" w:rsidRDefault="00690B3C" w:rsidP="00690B3C">
      <w:pPr>
        <w:pStyle w:val="NoSpacing"/>
        <w:rPr>
          <w:rFonts w:ascii="Arial" w:hAnsi="Arial" w:cs="Arial"/>
          <w:szCs w:val="24"/>
        </w:rPr>
      </w:pPr>
      <w:r>
        <w:rPr>
          <w:rFonts w:ascii="Arial" w:hAnsi="Arial" w:cs="Arial"/>
          <w:szCs w:val="24"/>
        </w:rPr>
        <w:t xml:space="preserve">            istorice;</w:t>
      </w:r>
    </w:p>
    <w:p w:rsidR="00690B3C" w:rsidRDefault="00690B3C" w:rsidP="00690B3C">
      <w:pPr>
        <w:pStyle w:val="NoSpacing"/>
        <w:rPr>
          <w:rFonts w:ascii="Arial" w:hAnsi="Arial" w:cs="Arial"/>
          <w:szCs w:val="24"/>
        </w:rPr>
      </w:pPr>
      <w:r>
        <w:rPr>
          <w:rFonts w:ascii="Arial" w:hAnsi="Arial" w:cs="Arial"/>
          <w:szCs w:val="24"/>
        </w:rPr>
        <w:tab/>
        <w:t>0 puncte pentru nerespectarea succesiunii cronologice/ logice a faptelor istorice;</w:t>
      </w:r>
    </w:p>
    <w:p w:rsidR="00690B3C" w:rsidRDefault="00690B3C" w:rsidP="00690B3C">
      <w:pPr>
        <w:pStyle w:val="NoSpacing"/>
        <w:numPr>
          <w:ilvl w:val="0"/>
          <w:numId w:val="5"/>
        </w:numPr>
        <w:rPr>
          <w:rFonts w:ascii="Arial" w:hAnsi="Arial" w:cs="Arial"/>
          <w:b/>
          <w:szCs w:val="24"/>
        </w:rPr>
      </w:pPr>
      <w:r>
        <w:rPr>
          <w:rFonts w:ascii="Arial" w:hAnsi="Arial" w:cs="Arial"/>
          <w:b/>
          <w:szCs w:val="24"/>
        </w:rPr>
        <w:t>2 puncte</w:t>
      </w:r>
      <w:r>
        <w:rPr>
          <w:rFonts w:ascii="Arial" w:hAnsi="Arial" w:cs="Arial"/>
          <w:szCs w:val="24"/>
        </w:rPr>
        <w:t xml:space="preserve"> pentru </w:t>
      </w:r>
      <w:r>
        <w:rPr>
          <w:rFonts w:ascii="Arial" w:hAnsi="Arial" w:cs="Arial"/>
          <w:b/>
          <w:szCs w:val="24"/>
        </w:rPr>
        <w:t>utilizarea limbajului istoric</w:t>
      </w:r>
      <w:r>
        <w:rPr>
          <w:rFonts w:ascii="Arial" w:hAnsi="Arial" w:cs="Arial"/>
          <w:szCs w:val="24"/>
        </w:rPr>
        <w:t>;</w:t>
      </w:r>
    </w:p>
    <w:p w:rsidR="00690B3C" w:rsidRDefault="00690B3C" w:rsidP="00690B3C">
      <w:pPr>
        <w:pStyle w:val="NoSpacing"/>
        <w:rPr>
          <w:rFonts w:ascii="Arial" w:hAnsi="Arial" w:cs="Arial"/>
          <w:szCs w:val="24"/>
        </w:rPr>
      </w:pPr>
      <w:r>
        <w:rPr>
          <w:rFonts w:ascii="Arial" w:hAnsi="Arial" w:cs="Arial"/>
          <w:szCs w:val="24"/>
        </w:rPr>
        <w:tab/>
        <w:t>1 punct pentru utilizarea parţială a limbajului istoric;</w:t>
      </w:r>
    </w:p>
    <w:p w:rsidR="00690B3C" w:rsidRDefault="00690B3C" w:rsidP="00690B3C">
      <w:pPr>
        <w:pStyle w:val="NoSpacing"/>
        <w:rPr>
          <w:rFonts w:ascii="Arial" w:hAnsi="Arial" w:cs="Arial"/>
          <w:szCs w:val="24"/>
        </w:rPr>
      </w:pPr>
      <w:r>
        <w:rPr>
          <w:rFonts w:ascii="Arial" w:hAnsi="Arial" w:cs="Arial"/>
          <w:szCs w:val="24"/>
        </w:rPr>
        <w:tab/>
        <w:t>0 puncte pentru lipsa limbajului istoric;</w:t>
      </w:r>
    </w:p>
    <w:p w:rsidR="00690B3C" w:rsidRDefault="00690B3C" w:rsidP="00690B3C">
      <w:pPr>
        <w:pStyle w:val="NoSpacing"/>
        <w:numPr>
          <w:ilvl w:val="0"/>
          <w:numId w:val="5"/>
        </w:numPr>
        <w:rPr>
          <w:rFonts w:ascii="Arial" w:hAnsi="Arial" w:cs="Arial"/>
          <w:szCs w:val="24"/>
        </w:rPr>
      </w:pPr>
      <w:r>
        <w:rPr>
          <w:rFonts w:ascii="Arial" w:hAnsi="Arial" w:cs="Arial"/>
          <w:b/>
          <w:szCs w:val="24"/>
        </w:rPr>
        <w:t>1 punct</w:t>
      </w:r>
      <w:r>
        <w:rPr>
          <w:rFonts w:ascii="Arial" w:hAnsi="Arial" w:cs="Arial"/>
          <w:szCs w:val="24"/>
        </w:rPr>
        <w:t xml:space="preserve"> pentru </w:t>
      </w:r>
      <w:r>
        <w:rPr>
          <w:rFonts w:ascii="Arial" w:hAnsi="Arial" w:cs="Arial"/>
          <w:b/>
          <w:szCs w:val="24"/>
        </w:rPr>
        <w:t>respectarea limitei de spaţiu</w:t>
      </w:r>
      <w:r>
        <w:rPr>
          <w:rFonts w:ascii="Arial" w:hAnsi="Arial" w:cs="Arial"/>
          <w:szCs w:val="24"/>
        </w:rPr>
        <w:t>;</w:t>
      </w:r>
    </w:p>
    <w:p w:rsidR="00690B3C" w:rsidRDefault="00690B3C" w:rsidP="00690B3C">
      <w:pPr>
        <w:pStyle w:val="NoSpacing"/>
        <w:rPr>
          <w:rFonts w:ascii="Arial" w:hAnsi="Arial" w:cs="Arial"/>
          <w:szCs w:val="24"/>
        </w:rPr>
      </w:pPr>
      <w:r>
        <w:rPr>
          <w:rFonts w:ascii="Arial" w:hAnsi="Arial" w:cs="Arial"/>
          <w:szCs w:val="24"/>
        </w:rPr>
        <w:tab/>
        <w:t>0 puncte pentru nerespectarea limitei de spaţiu.</w:t>
      </w:r>
      <w:r>
        <w:rPr>
          <w:rFonts w:ascii="Arial" w:hAnsi="Arial" w:cs="Arial"/>
          <w:szCs w:val="24"/>
        </w:rPr>
        <w:tab/>
      </w:r>
    </w:p>
    <w:p w:rsidR="00690B3C" w:rsidRDefault="00690B3C" w:rsidP="00690B3C">
      <w:pPr>
        <w:pStyle w:val="NoSpacing"/>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Pr>
          <w:rFonts w:ascii="Arial" w:hAnsi="Arial" w:cs="Arial"/>
          <w:b/>
          <w:szCs w:val="24"/>
        </w:rPr>
        <w:t>Total 50 puncte</w:t>
      </w:r>
    </w:p>
    <w:p w:rsidR="00690B3C" w:rsidRDefault="00690B3C" w:rsidP="00690B3C">
      <w:pPr>
        <w:jc w:val="both"/>
        <w:rPr>
          <w:rFonts w:ascii="Arial" w:hAnsi="Arial" w:cs="Arial"/>
          <w:sz w:val="24"/>
          <w:szCs w:val="24"/>
          <w:u w:val="single"/>
        </w:rPr>
      </w:pPr>
    </w:p>
    <w:p w:rsidR="00690B3C" w:rsidRDefault="00690B3C" w:rsidP="00690B3C">
      <w:pPr>
        <w:spacing w:after="0" w:line="240" w:lineRule="auto"/>
        <w:jc w:val="both"/>
        <w:rPr>
          <w:rFonts w:ascii="Arial" w:eastAsia="Calibri" w:hAnsi="Arial" w:cs="Arial"/>
          <w:sz w:val="24"/>
          <w:szCs w:val="24"/>
        </w:rPr>
      </w:pPr>
      <w:r>
        <w:rPr>
          <w:rFonts w:ascii="Arial" w:eastAsia="Calibri" w:hAnsi="Arial" w:cs="Arial"/>
          <w:b/>
          <w:sz w:val="24"/>
          <w:szCs w:val="24"/>
        </w:rPr>
        <w:t>Total test 90 de puncte.</w:t>
      </w:r>
      <w:r>
        <w:rPr>
          <w:rFonts w:ascii="Arial" w:eastAsia="Calibri" w:hAnsi="Arial" w:cs="Arial"/>
          <w:b/>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p>
    <w:p w:rsidR="00690B3C" w:rsidRDefault="00690B3C" w:rsidP="00690B3C">
      <w:pPr>
        <w:spacing w:after="0" w:line="240" w:lineRule="auto"/>
        <w:jc w:val="both"/>
        <w:rPr>
          <w:rFonts w:ascii="Arial" w:eastAsia="Calibri" w:hAnsi="Arial" w:cs="Arial"/>
          <w:b/>
          <w:sz w:val="24"/>
          <w:szCs w:val="24"/>
        </w:rPr>
      </w:pPr>
      <w:r>
        <w:rPr>
          <w:rFonts w:ascii="Arial" w:eastAsia="Calibri" w:hAnsi="Arial" w:cs="Arial"/>
          <w:b/>
          <w:sz w:val="24"/>
          <w:szCs w:val="24"/>
        </w:rPr>
        <w:t>Se acordă 10 puncte din oficiu</w:t>
      </w:r>
    </w:p>
    <w:p w:rsidR="00690B3C" w:rsidRDefault="00690B3C" w:rsidP="00690B3C">
      <w:pPr>
        <w:spacing w:after="0" w:line="240" w:lineRule="auto"/>
        <w:jc w:val="both"/>
        <w:rPr>
          <w:rFonts w:ascii="Arial" w:eastAsia="Calibri" w:hAnsi="Arial" w:cs="Arial"/>
          <w:b/>
          <w:sz w:val="24"/>
          <w:szCs w:val="24"/>
        </w:rPr>
      </w:pPr>
      <w:r>
        <w:rPr>
          <w:rFonts w:ascii="Arial" w:eastAsia="Calibri" w:hAnsi="Arial" w:cs="Arial"/>
          <w:b/>
          <w:sz w:val="24"/>
          <w:szCs w:val="24"/>
        </w:rPr>
        <w:t>Total – 100 puncte</w:t>
      </w:r>
    </w:p>
    <w:p w:rsidR="00690B3C" w:rsidRDefault="00690B3C" w:rsidP="00690B3C">
      <w:pPr>
        <w:spacing w:after="0"/>
        <w:jc w:val="both"/>
        <w:rPr>
          <w:rFonts w:ascii="Arial" w:hAnsi="Arial" w:cs="Arial"/>
          <w:sz w:val="24"/>
          <w:szCs w:val="24"/>
          <w:u w:val="single"/>
        </w:rPr>
      </w:pPr>
    </w:p>
    <w:p w:rsidR="00690B3C" w:rsidRDefault="00690B3C" w:rsidP="00690B3C">
      <w:pPr>
        <w:ind w:firstLine="720"/>
        <w:jc w:val="both"/>
        <w:rPr>
          <w:rFonts w:ascii="Arial" w:hAnsi="Arial" w:cs="Arial"/>
          <w:sz w:val="24"/>
          <w:szCs w:val="24"/>
        </w:rPr>
      </w:pPr>
    </w:p>
    <w:p w:rsidR="00690B3C" w:rsidRDefault="00690B3C" w:rsidP="00690B3C">
      <w:pPr>
        <w:jc w:val="center"/>
        <w:rPr>
          <w:rFonts w:ascii="Arial" w:hAnsi="Arial" w:cs="Arial"/>
          <w:b/>
          <w:sz w:val="24"/>
          <w:szCs w:val="24"/>
        </w:rPr>
      </w:pPr>
    </w:p>
    <w:p w:rsidR="00690B3C" w:rsidRDefault="00690B3C" w:rsidP="00690B3C">
      <w:pPr>
        <w:jc w:val="center"/>
        <w:rPr>
          <w:rFonts w:ascii="Arial" w:hAnsi="Arial" w:cs="Arial"/>
          <w:b/>
          <w:sz w:val="24"/>
          <w:szCs w:val="24"/>
        </w:rPr>
      </w:pPr>
    </w:p>
    <w:p w:rsidR="00690B3C" w:rsidRDefault="00690B3C" w:rsidP="00690B3C">
      <w:pPr>
        <w:jc w:val="center"/>
        <w:rPr>
          <w:rFonts w:ascii="Arial" w:hAnsi="Arial" w:cs="Arial"/>
          <w:b/>
          <w:sz w:val="24"/>
          <w:szCs w:val="24"/>
        </w:rPr>
      </w:pPr>
    </w:p>
    <w:p w:rsidR="00690B3C" w:rsidRDefault="00690B3C" w:rsidP="00690B3C">
      <w:pPr>
        <w:jc w:val="center"/>
        <w:rPr>
          <w:rFonts w:ascii="Arial" w:hAnsi="Arial" w:cs="Arial"/>
          <w:b/>
          <w:sz w:val="24"/>
          <w:szCs w:val="24"/>
        </w:rPr>
      </w:pPr>
    </w:p>
    <w:p w:rsidR="00690B3C" w:rsidRDefault="00690B3C" w:rsidP="00690B3C">
      <w:pPr>
        <w:jc w:val="center"/>
        <w:rPr>
          <w:rFonts w:ascii="Arial" w:hAnsi="Arial" w:cs="Arial"/>
          <w:b/>
          <w:sz w:val="24"/>
          <w:szCs w:val="24"/>
        </w:rPr>
      </w:pPr>
    </w:p>
    <w:p w:rsidR="00690B3C" w:rsidRDefault="00690B3C" w:rsidP="00690B3C">
      <w:pPr>
        <w:jc w:val="center"/>
        <w:rPr>
          <w:rFonts w:ascii="Arial" w:hAnsi="Arial" w:cs="Arial"/>
          <w:b/>
          <w:sz w:val="24"/>
          <w:szCs w:val="24"/>
        </w:rPr>
      </w:pPr>
    </w:p>
    <w:p w:rsidR="00690B3C" w:rsidRDefault="00690B3C" w:rsidP="00690B3C">
      <w:pPr>
        <w:jc w:val="center"/>
        <w:rPr>
          <w:rFonts w:ascii="Arial" w:hAnsi="Arial" w:cs="Arial"/>
          <w:b/>
          <w:sz w:val="24"/>
          <w:szCs w:val="24"/>
        </w:rPr>
      </w:pPr>
    </w:p>
    <w:p w:rsidR="0068594F" w:rsidRDefault="0068594F"/>
    <w:sectPr w:rsidR="0068594F" w:rsidSect="006859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252E5"/>
    <w:multiLevelType w:val="hybridMultilevel"/>
    <w:tmpl w:val="86329C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A2021BA"/>
    <w:multiLevelType w:val="hybridMultilevel"/>
    <w:tmpl w:val="1CF4118C"/>
    <w:lvl w:ilvl="0" w:tplc="4D74EC32">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5BC4943"/>
    <w:multiLevelType w:val="hybridMultilevel"/>
    <w:tmpl w:val="ADEE1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478F7785"/>
    <w:multiLevelType w:val="hybridMultilevel"/>
    <w:tmpl w:val="1E96DAC4"/>
    <w:lvl w:ilvl="0" w:tplc="445251D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ABE145A"/>
    <w:multiLevelType w:val="hybridMultilevel"/>
    <w:tmpl w:val="917839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90B3C"/>
    <w:rsid w:val="0068594F"/>
    <w:rsid w:val="00690B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B3C"/>
    <w:rPr>
      <w:rFonts w:eastAsiaTheme="minorEastAsia"/>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0B3C"/>
    <w:pPr>
      <w:spacing w:after="0" w:line="240" w:lineRule="auto"/>
    </w:pPr>
    <w:rPr>
      <w:rFonts w:ascii="Times New Roman" w:eastAsia="Times New Roman" w:hAnsi="Times New Roman" w:cs="Times New Roman"/>
      <w:sz w:val="24"/>
      <w:szCs w:val="20"/>
      <w:lang w:val="ro-RO" w:eastAsia="ro-RO"/>
    </w:rPr>
  </w:style>
  <w:style w:type="paragraph" w:styleId="ListParagraph">
    <w:name w:val="List Paragraph"/>
    <w:basedOn w:val="Normal"/>
    <w:uiPriority w:val="34"/>
    <w:qFormat/>
    <w:rsid w:val="00690B3C"/>
    <w:pPr>
      <w:ind w:left="720"/>
      <w:contextualSpacing/>
    </w:pPr>
  </w:style>
</w:styles>
</file>

<file path=word/webSettings.xml><?xml version="1.0" encoding="utf-8"?>
<w:webSettings xmlns:r="http://schemas.openxmlformats.org/officeDocument/2006/relationships" xmlns:w="http://schemas.openxmlformats.org/wordprocessingml/2006/main">
  <w:divs>
    <w:div w:id="171253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1438</Words>
  <Characters>8199</Characters>
  <Application>Microsoft Office Word</Application>
  <DocSecurity>0</DocSecurity>
  <Lines>68</Lines>
  <Paragraphs>19</Paragraphs>
  <ScaleCrop>false</ScaleCrop>
  <Company/>
  <LinksUpToDate>false</LinksUpToDate>
  <CharactersWithSpaces>9618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Mecanica2</dc:creator>
  <cp:keywords/>
  <dc:description/>
  <cp:lastModifiedBy>Mecanica2</cp:lastModifiedBy>
  <cp:revision>2</cp:revision>
  <dcterms:created xsi:type="dcterms:W3CDTF">2015-03-10T08:40:00Z</dcterms:created>
  <dcterms:modified xsi:type="dcterms:W3CDTF">2015-03-10T08:40:00Z</dcterms:modified>
</cp:coreProperties>
</file>